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0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3"/>
      </w:tblGrid>
      <w:tr w:rsidR="00130F0E">
        <w:trPr>
          <w:trHeight w:hRule="exact" w:val="443"/>
        </w:trPr>
        <w:tc>
          <w:tcPr>
            <w:tcW w:w="10193" w:type="dxa"/>
            <w:tcBorders>
              <w:bottom w:val="nil"/>
            </w:tcBorders>
          </w:tcPr>
          <w:p w:rsidR="00130F0E" w:rsidRDefault="00586BD2">
            <w:pPr>
              <w:pStyle w:val="TableParagraph"/>
              <w:spacing w:line="381" w:lineRule="exact"/>
              <w:ind w:left="604"/>
              <w:rPr>
                <w:sz w:val="33"/>
              </w:rPr>
            </w:pPr>
            <w:r>
              <w:rPr>
                <w:sz w:val="33"/>
              </w:rPr>
              <w:t>Department of Civil, Construction and Environmental   Engineering</w:t>
            </w:r>
          </w:p>
        </w:tc>
      </w:tr>
      <w:tr w:rsidR="00130F0E">
        <w:trPr>
          <w:trHeight w:hRule="exact" w:val="1055"/>
        </w:trPr>
        <w:tc>
          <w:tcPr>
            <w:tcW w:w="10193" w:type="dxa"/>
            <w:tcBorders>
              <w:top w:val="nil"/>
            </w:tcBorders>
          </w:tcPr>
          <w:p w:rsidR="00130F0E" w:rsidRDefault="00586BD2">
            <w:pPr>
              <w:pStyle w:val="TableParagraph"/>
              <w:spacing w:line="374" w:lineRule="exact"/>
              <w:ind w:left="1194" w:right="1184"/>
              <w:jc w:val="center"/>
              <w:rPr>
                <w:sz w:val="33"/>
              </w:rPr>
            </w:pPr>
            <w:r>
              <w:rPr>
                <w:sz w:val="33"/>
              </w:rPr>
              <w:t>North Dakota State</w:t>
            </w:r>
            <w:r>
              <w:rPr>
                <w:spacing w:val="60"/>
                <w:sz w:val="33"/>
              </w:rPr>
              <w:t xml:space="preserve"> </w:t>
            </w:r>
            <w:r>
              <w:rPr>
                <w:sz w:val="33"/>
              </w:rPr>
              <w:t>University</w:t>
            </w:r>
          </w:p>
          <w:p w:rsidR="00130F0E" w:rsidRPr="000C7212" w:rsidRDefault="00586BD2" w:rsidP="005C5ACF">
            <w:pPr>
              <w:pStyle w:val="TableParagraph"/>
              <w:spacing w:before="281" w:line="240" w:lineRule="auto"/>
              <w:ind w:left="0"/>
              <w:jc w:val="center"/>
              <w:rPr>
                <w:b/>
                <w:sz w:val="29"/>
              </w:rPr>
            </w:pPr>
            <w:r w:rsidRPr="000C7212">
              <w:rPr>
                <w:b/>
                <w:color w:val="00B050"/>
                <w:w w:val="105"/>
                <w:sz w:val="29"/>
              </w:rPr>
              <w:t xml:space="preserve">Technical Electives for BS in </w:t>
            </w:r>
            <w:r w:rsidR="005C5ACF" w:rsidRPr="000C7212">
              <w:rPr>
                <w:b/>
                <w:color w:val="00B050"/>
                <w:w w:val="105"/>
                <w:sz w:val="29"/>
              </w:rPr>
              <w:t>Environmental</w:t>
            </w:r>
            <w:r w:rsidRPr="000C7212">
              <w:rPr>
                <w:b/>
                <w:color w:val="00B050"/>
                <w:w w:val="105"/>
                <w:sz w:val="29"/>
              </w:rPr>
              <w:t xml:space="preserve"> Engineering Program</w:t>
            </w:r>
          </w:p>
        </w:tc>
      </w:tr>
    </w:tbl>
    <w:p w:rsidR="00130F0E" w:rsidRDefault="00130F0E">
      <w:pPr>
        <w:pStyle w:val="BodyText"/>
        <w:spacing w:before="6"/>
        <w:rPr>
          <w:rFonts w:ascii="Times New Roman"/>
          <w:b w:val="0"/>
          <w:sz w:val="26"/>
        </w:rPr>
      </w:pPr>
    </w:p>
    <w:p w:rsidR="00823D0D" w:rsidRPr="00243856" w:rsidRDefault="00823D0D" w:rsidP="00823D0D">
      <w:pPr>
        <w:ind w:left="180"/>
        <w:rPr>
          <w:rFonts w:ascii="Arial" w:hAnsi="Arial" w:cs="Arial"/>
        </w:rPr>
      </w:pPr>
      <w:r w:rsidRPr="00243856">
        <w:rPr>
          <w:rFonts w:ascii="Arial" w:hAnsi="Arial" w:cs="Arial"/>
        </w:rPr>
        <w:t xml:space="preserve">The </w:t>
      </w:r>
      <w:r w:rsidRPr="000C7212">
        <w:rPr>
          <w:rFonts w:ascii="Arial" w:hAnsi="Arial" w:cs="Arial"/>
          <w:color w:val="00B050"/>
        </w:rPr>
        <w:t>BSENVE</w:t>
      </w:r>
      <w:r w:rsidRPr="00243856">
        <w:rPr>
          <w:rFonts w:ascii="Arial" w:hAnsi="Arial" w:cs="Arial"/>
        </w:rPr>
        <w:t xml:space="preserve"> has nine technical elective credits. A minimum of 6 of the 9 credits must come from courses in Category One of the Technical Elective Course list.  </w:t>
      </w:r>
    </w:p>
    <w:p w:rsidR="00130F0E" w:rsidRDefault="00130F0E" w:rsidP="00823D0D">
      <w:pPr>
        <w:pStyle w:val="BodyText"/>
        <w:ind w:left="180"/>
        <w:rPr>
          <w:rFonts w:ascii="Times New Roman"/>
          <w:b w:val="0"/>
          <w:sz w:val="18"/>
        </w:rPr>
      </w:pPr>
    </w:p>
    <w:p w:rsidR="00130F0E" w:rsidRDefault="00140A15">
      <w:pPr>
        <w:pStyle w:val="BodyText"/>
        <w:spacing w:before="58"/>
        <w:ind w:left="155"/>
      </w:pPr>
      <w:r>
        <w:rPr>
          <w:u w:val="single"/>
        </w:rPr>
        <w:t xml:space="preserve">Category One </w:t>
      </w:r>
      <w:r w:rsidRPr="00140A15">
        <w:rPr>
          <w:b w:val="0"/>
          <w:i/>
          <w:u w:val="single"/>
        </w:rPr>
        <w:t xml:space="preserve">(Students must take </w:t>
      </w:r>
      <w:r w:rsidRPr="00140A15">
        <w:rPr>
          <w:i/>
          <w:u w:val="single"/>
        </w:rPr>
        <w:t>at least</w:t>
      </w:r>
      <w:r w:rsidRPr="00140A15">
        <w:rPr>
          <w:b w:val="0"/>
          <w:i/>
          <w:u w:val="single"/>
        </w:rPr>
        <w:t xml:space="preserve"> 6 of the 9 credits from this category)</w:t>
      </w:r>
    </w:p>
    <w:p w:rsidR="00130F0E" w:rsidRDefault="00130F0E">
      <w:pPr>
        <w:spacing w:before="3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4"/>
        <w:gridCol w:w="4586"/>
        <w:gridCol w:w="781"/>
        <w:gridCol w:w="3402"/>
      </w:tblGrid>
      <w:tr w:rsidR="00140A15" w:rsidTr="008710E8">
        <w:trPr>
          <w:trHeight w:hRule="exact" w:val="283"/>
        </w:trPr>
        <w:tc>
          <w:tcPr>
            <w:tcW w:w="142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40A15" w:rsidRDefault="00140A15">
            <w:pPr>
              <w:pStyle w:val="TableParagraph"/>
            </w:pPr>
            <w:r>
              <w:t>Course No.</w:t>
            </w:r>
          </w:p>
        </w:tc>
        <w:tc>
          <w:tcPr>
            <w:tcW w:w="458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40A15" w:rsidRDefault="00140A15">
            <w:pPr>
              <w:pStyle w:val="TableParagraph"/>
            </w:pPr>
            <w:r>
              <w:t>Title</w:t>
            </w:r>
          </w:p>
        </w:tc>
        <w:tc>
          <w:tcPr>
            <w:tcW w:w="78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40A15" w:rsidRDefault="00140A15" w:rsidP="00140A15">
            <w:pPr>
              <w:pStyle w:val="TableParagraph"/>
              <w:ind w:left="0"/>
              <w:rPr>
                <w:w w:val="101"/>
              </w:rPr>
            </w:pPr>
            <w:r>
              <w:rPr>
                <w:w w:val="101"/>
              </w:rPr>
              <w:t>Credits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40A15" w:rsidRDefault="00140A15">
            <w:pPr>
              <w:pStyle w:val="TableParagraph"/>
            </w:pPr>
            <w:r>
              <w:t>Prerequisites</w:t>
            </w:r>
          </w:p>
        </w:tc>
      </w:tr>
      <w:tr w:rsidR="00347FC7" w:rsidTr="008710E8">
        <w:trPr>
          <w:trHeight w:hRule="exact" w:val="283"/>
        </w:trPr>
        <w:tc>
          <w:tcPr>
            <w:tcW w:w="1424" w:type="dxa"/>
            <w:tcBorders>
              <w:top w:val="double" w:sz="4" w:space="0" w:color="auto"/>
            </w:tcBorders>
          </w:tcPr>
          <w:p w:rsidR="00347FC7" w:rsidRDefault="00347FC7" w:rsidP="00347FC7">
            <w:pPr>
              <w:pStyle w:val="TableParagraph"/>
            </w:pPr>
            <w:r>
              <w:t>CE 417</w:t>
            </w:r>
          </w:p>
        </w:tc>
        <w:tc>
          <w:tcPr>
            <w:tcW w:w="4586" w:type="dxa"/>
            <w:tcBorders>
              <w:top w:val="double" w:sz="4" w:space="0" w:color="auto"/>
            </w:tcBorders>
          </w:tcPr>
          <w:p w:rsidR="00347FC7" w:rsidRDefault="00347FC7" w:rsidP="00347FC7">
            <w:pPr>
              <w:pStyle w:val="TableParagraph"/>
            </w:pPr>
            <w:r>
              <w:t>Slope Stability and Retaining Walls</w:t>
            </w: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347FC7" w:rsidRDefault="00347FC7" w:rsidP="008710E8">
            <w:pPr>
              <w:pStyle w:val="TableParagraph"/>
              <w:ind w:left="0"/>
              <w:jc w:val="center"/>
              <w:rPr>
                <w:w w:val="101"/>
              </w:rPr>
            </w:pPr>
            <w:r>
              <w:rPr>
                <w:w w:val="101"/>
              </w:rPr>
              <w:t>3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347FC7" w:rsidRDefault="00347FC7" w:rsidP="00347FC7">
            <w:pPr>
              <w:pStyle w:val="TableParagraph"/>
            </w:pPr>
            <w:r>
              <w:t>CE 316; only offered in Spring</w:t>
            </w:r>
          </w:p>
        </w:tc>
      </w:tr>
      <w:tr w:rsidR="00347FC7" w:rsidTr="008710E8">
        <w:trPr>
          <w:trHeight w:hRule="exact" w:val="283"/>
        </w:trPr>
        <w:tc>
          <w:tcPr>
            <w:tcW w:w="1424" w:type="dxa"/>
          </w:tcPr>
          <w:p w:rsidR="00347FC7" w:rsidRDefault="00347FC7" w:rsidP="00347FC7">
            <w:pPr>
              <w:pStyle w:val="TableParagraph"/>
            </w:pPr>
            <w:r>
              <w:t>CE 421</w:t>
            </w:r>
          </w:p>
        </w:tc>
        <w:tc>
          <w:tcPr>
            <w:tcW w:w="4586" w:type="dxa"/>
          </w:tcPr>
          <w:p w:rsidR="00347FC7" w:rsidRDefault="00347FC7" w:rsidP="00347FC7">
            <w:pPr>
              <w:pStyle w:val="TableParagraph"/>
            </w:pPr>
            <w:r>
              <w:t>Open Channel Flow</w:t>
            </w:r>
          </w:p>
        </w:tc>
        <w:tc>
          <w:tcPr>
            <w:tcW w:w="781" w:type="dxa"/>
            <w:vAlign w:val="center"/>
          </w:tcPr>
          <w:p w:rsidR="00347FC7" w:rsidRDefault="00347FC7" w:rsidP="008710E8">
            <w:pPr>
              <w:pStyle w:val="TableParagraph"/>
              <w:ind w:left="0"/>
              <w:jc w:val="center"/>
              <w:rPr>
                <w:w w:val="101"/>
              </w:rPr>
            </w:pPr>
            <w:r>
              <w:rPr>
                <w:w w:val="101"/>
              </w:rPr>
              <w:t>3</w:t>
            </w:r>
          </w:p>
        </w:tc>
        <w:tc>
          <w:tcPr>
            <w:tcW w:w="3402" w:type="dxa"/>
          </w:tcPr>
          <w:p w:rsidR="00347FC7" w:rsidRDefault="00347FC7" w:rsidP="00347FC7">
            <w:pPr>
              <w:pStyle w:val="TableParagraph"/>
            </w:pPr>
            <w:r>
              <w:t>CE 309; only offered in Spring</w:t>
            </w:r>
          </w:p>
        </w:tc>
      </w:tr>
      <w:tr w:rsidR="00347FC7" w:rsidTr="008710E8">
        <w:trPr>
          <w:trHeight w:hRule="exact" w:val="283"/>
        </w:trPr>
        <w:tc>
          <w:tcPr>
            <w:tcW w:w="1424" w:type="dxa"/>
          </w:tcPr>
          <w:p w:rsidR="00347FC7" w:rsidRDefault="00347FC7" w:rsidP="00347FC7">
            <w:pPr>
              <w:pStyle w:val="TableParagraph"/>
            </w:pPr>
            <w:r>
              <w:t>CE 462</w:t>
            </w:r>
          </w:p>
        </w:tc>
        <w:tc>
          <w:tcPr>
            <w:tcW w:w="4586" w:type="dxa"/>
          </w:tcPr>
          <w:p w:rsidR="00347FC7" w:rsidRDefault="00347FC7" w:rsidP="00347FC7">
            <w:pPr>
              <w:pStyle w:val="TableParagraph"/>
            </w:pPr>
            <w:r>
              <w:t>Designing with Geosynthetics</w:t>
            </w:r>
          </w:p>
        </w:tc>
        <w:tc>
          <w:tcPr>
            <w:tcW w:w="781" w:type="dxa"/>
            <w:vAlign w:val="center"/>
          </w:tcPr>
          <w:p w:rsidR="00347FC7" w:rsidRDefault="00347FC7" w:rsidP="008710E8">
            <w:pPr>
              <w:pStyle w:val="TableParagraph"/>
              <w:ind w:left="0"/>
              <w:jc w:val="center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  <w:tc>
          <w:tcPr>
            <w:tcW w:w="3402" w:type="dxa"/>
          </w:tcPr>
          <w:p w:rsidR="00347FC7" w:rsidRDefault="00347FC7" w:rsidP="00347FC7">
            <w:pPr>
              <w:pStyle w:val="TableParagraph"/>
            </w:pPr>
            <w:r>
              <w:t>CE 316; only offered in Spring</w:t>
            </w:r>
          </w:p>
        </w:tc>
      </w:tr>
      <w:tr w:rsidR="00347FC7" w:rsidTr="008710E8">
        <w:trPr>
          <w:trHeight w:hRule="exact" w:val="283"/>
        </w:trPr>
        <w:tc>
          <w:tcPr>
            <w:tcW w:w="1424" w:type="dxa"/>
          </w:tcPr>
          <w:p w:rsidR="00347FC7" w:rsidRDefault="00347FC7" w:rsidP="00347FC7">
            <w:pPr>
              <w:pStyle w:val="TableParagraph"/>
            </w:pPr>
            <w:r>
              <w:t>CE 471</w:t>
            </w:r>
          </w:p>
        </w:tc>
        <w:tc>
          <w:tcPr>
            <w:tcW w:w="4586" w:type="dxa"/>
          </w:tcPr>
          <w:p w:rsidR="00347FC7" w:rsidRDefault="00347FC7" w:rsidP="00347FC7">
            <w:pPr>
              <w:pStyle w:val="TableParagraph"/>
            </w:pPr>
            <w:r>
              <w:t>Environmental Nanotechnology</w:t>
            </w:r>
          </w:p>
        </w:tc>
        <w:tc>
          <w:tcPr>
            <w:tcW w:w="781" w:type="dxa"/>
            <w:vAlign w:val="center"/>
          </w:tcPr>
          <w:p w:rsidR="00347FC7" w:rsidRDefault="00347FC7" w:rsidP="008710E8">
            <w:pPr>
              <w:pStyle w:val="TableParagraph"/>
              <w:ind w:left="0"/>
              <w:jc w:val="center"/>
              <w:rPr>
                <w:w w:val="101"/>
              </w:rPr>
            </w:pPr>
            <w:r>
              <w:rPr>
                <w:w w:val="101"/>
              </w:rPr>
              <w:t>3</w:t>
            </w:r>
          </w:p>
        </w:tc>
        <w:tc>
          <w:tcPr>
            <w:tcW w:w="3402" w:type="dxa"/>
          </w:tcPr>
          <w:p w:rsidR="00347FC7" w:rsidRDefault="00347FC7" w:rsidP="00347FC7">
            <w:pPr>
              <w:pStyle w:val="TableParagraph"/>
            </w:pPr>
            <w:r>
              <w:t>ENVE 360</w:t>
            </w:r>
          </w:p>
        </w:tc>
      </w:tr>
      <w:tr w:rsidR="00347FC7" w:rsidTr="008710E8">
        <w:trPr>
          <w:trHeight w:hRule="exact" w:val="283"/>
        </w:trPr>
        <w:tc>
          <w:tcPr>
            <w:tcW w:w="1424" w:type="dxa"/>
          </w:tcPr>
          <w:p w:rsidR="00347FC7" w:rsidRDefault="00347FC7" w:rsidP="00347FC7">
            <w:pPr>
              <w:pStyle w:val="TableParagraph"/>
            </w:pPr>
            <w:r>
              <w:t>CE 474</w:t>
            </w:r>
          </w:p>
        </w:tc>
        <w:tc>
          <w:tcPr>
            <w:tcW w:w="4586" w:type="dxa"/>
          </w:tcPr>
          <w:p w:rsidR="00347FC7" w:rsidRDefault="00347FC7" w:rsidP="00347FC7">
            <w:pPr>
              <w:pStyle w:val="TableParagraph"/>
            </w:pPr>
            <w:r>
              <w:t>Groundwater Sustainable Design</w:t>
            </w:r>
          </w:p>
        </w:tc>
        <w:tc>
          <w:tcPr>
            <w:tcW w:w="781" w:type="dxa"/>
            <w:vAlign w:val="center"/>
          </w:tcPr>
          <w:p w:rsidR="00347FC7" w:rsidRDefault="00347FC7" w:rsidP="008710E8">
            <w:pPr>
              <w:pStyle w:val="TableParagraph"/>
              <w:ind w:left="0"/>
              <w:jc w:val="center"/>
              <w:rPr>
                <w:w w:val="101"/>
              </w:rPr>
            </w:pPr>
            <w:r>
              <w:rPr>
                <w:w w:val="101"/>
              </w:rPr>
              <w:t>3</w:t>
            </w:r>
          </w:p>
        </w:tc>
        <w:tc>
          <w:tcPr>
            <w:tcW w:w="3402" w:type="dxa"/>
          </w:tcPr>
          <w:p w:rsidR="00347FC7" w:rsidRDefault="008710E8" w:rsidP="00347FC7">
            <w:pPr>
              <w:pStyle w:val="TableParagraph"/>
            </w:pPr>
            <w:r>
              <w:t>CE 309</w:t>
            </w:r>
          </w:p>
        </w:tc>
      </w:tr>
      <w:tr w:rsidR="00347FC7" w:rsidTr="008710E8">
        <w:trPr>
          <w:trHeight w:hRule="exact" w:val="283"/>
        </w:trPr>
        <w:tc>
          <w:tcPr>
            <w:tcW w:w="1424" w:type="dxa"/>
          </w:tcPr>
          <w:p w:rsidR="00347FC7" w:rsidRDefault="00347FC7" w:rsidP="00347FC7">
            <w:pPr>
              <w:pStyle w:val="TableParagraph"/>
            </w:pPr>
            <w:r>
              <w:t>CE 476</w:t>
            </w:r>
          </w:p>
        </w:tc>
        <w:tc>
          <w:tcPr>
            <w:tcW w:w="4586" w:type="dxa"/>
          </w:tcPr>
          <w:p w:rsidR="00347FC7" w:rsidRDefault="00347FC7" w:rsidP="00347FC7">
            <w:pPr>
              <w:pStyle w:val="TableParagraph"/>
            </w:pPr>
            <w:r>
              <w:t>Watershed Modeling</w:t>
            </w:r>
          </w:p>
        </w:tc>
        <w:tc>
          <w:tcPr>
            <w:tcW w:w="781" w:type="dxa"/>
            <w:vAlign w:val="center"/>
          </w:tcPr>
          <w:p w:rsidR="00347FC7" w:rsidRDefault="00347FC7" w:rsidP="008710E8">
            <w:pPr>
              <w:pStyle w:val="TableParagraph"/>
              <w:ind w:left="0"/>
              <w:jc w:val="center"/>
              <w:rPr>
                <w:w w:val="101"/>
              </w:rPr>
            </w:pPr>
            <w:r>
              <w:rPr>
                <w:w w:val="101"/>
              </w:rPr>
              <w:t>3</w:t>
            </w:r>
          </w:p>
        </w:tc>
        <w:tc>
          <w:tcPr>
            <w:tcW w:w="3402" w:type="dxa"/>
          </w:tcPr>
          <w:p w:rsidR="00347FC7" w:rsidRDefault="008710E8" w:rsidP="00347FC7">
            <w:pPr>
              <w:pStyle w:val="TableParagraph"/>
            </w:pPr>
            <w:r>
              <w:t>CE 408</w:t>
            </w:r>
          </w:p>
        </w:tc>
      </w:tr>
      <w:tr w:rsidR="00347FC7" w:rsidTr="008710E8">
        <w:trPr>
          <w:trHeight w:hRule="exact" w:val="283"/>
        </w:trPr>
        <w:tc>
          <w:tcPr>
            <w:tcW w:w="1424" w:type="dxa"/>
          </w:tcPr>
          <w:p w:rsidR="00347FC7" w:rsidRDefault="00347FC7" w:rsidP="00347FC7">
            <w:pPr>
              <w:pStyle w:val="TableParagraph"/>
            </w:pPr>
            <w:r>
              <w:t>CE 478</w:t>
            </w:r>
          </w:p>
        </w:tc>
        <w:tc>
          <w:tcPr>
            <w:tcW w:w="4586" w:type="dxa"/>
          </w:tcPr>
          <w:p w:rsidR="00347FC7" w:rsidRDefault="00347FC7" w:rsidP="00347FC7">
            <w:pPr>
              <w:pStyle w:val="TableParagraph"/>
            </w:pPr>
            <w:r>
              <w:t>Water Quality Management</w:t>
            </w:r>
          </w:p>
        </w:tc>
        <w:tc>
          <w:tcPr>
            <w:tcW w:w="781" w:type="dxa"/>
            <w:vAlign w:val="center"/>
          </w:tcPr>
          <w:p w:rsidR="00347FC7" w:rsidRDefault="00347FC7" w:rsidP="008710E8">
            <w:pPr>
              <w:pStyle w:val="TableParagraph"/>
              <w:ind w:left="0"/>
              <w:jc w:val="center"/>
              <w:rPr>
                <w:w w:val="101"/>
              </w:rPr>
            </w:pPr>
            <w:r>
              <w:rPr>
                <w:w w:val="101"/>
              </w:rPr>
              <w:t>3</w:t>
            </w:r>
          </w:p>
        </w:tc>
        <w:tc>
          <w:tcPr>
            <w:tcW w:w="3402" w:type="dxa"/>
          </w:tcPr>
          <w:p w:rsidR="00347FC7" w:rsidRDefault="008710E8" w:rsidP="00347FC7">
            <w:pPr>
              <w:pStyle w:val="TableParagraph"/>
            </w:pPr>
            <w:r>
              <w:t>ENVE 360</w:t>
            </w:r>
          </w:p>
        </w:tc>
      </w:tr>
      <w:tr w:rsidR="00347FC7" w:rsidTr="008710E8">
        <w:trPr>
          <w:trHeight w:hRule="exact" w:val="283"/>
        </w:trPr>
        <w:tc>
          <w:tcPr>
            <w:tcW w:w="1424" w:type="dxa"/>
          </w:tcPr>
          <w:p w:rsidR="00347FC7" w:rsidRDefault="00347FC7" w:rsidP="00347FC7">
            <w:pPr>
              <w:pStyle w:val="TableParagraph"/>
            </w:pPr>
            <w:r>
              <w:t>CE 479</w:t>
            </w:r>
          </w:p>
        </w:tc>
        <w:tc>
          <w:tcPr>
            <w:tcW w:w="4586" w:type="dxa"/>
          </w:tcPr>
          <w:p w:rsidR="00347FC7" w:rsidRDefault="00347FC7" w:rsidP="00347FC7">
            <w:pPr>
              <w:pStyle w:val="TableParagraph"/>
            </w:pPr>
            <w:r>
              <w:t>Advanced Water and Wastewater Treatment</w:t>
            </w:r>
          </w:p>
        </w:tc>
        <w:tc>
          <w:tcPr>
            <w:tcW w:w="781" w:type="dxa"/>
            <w:vAlign w:val="center"/>
          </w:tcPr>
          <w:p w:rsidR="00347FC7" w:rsidRDefault="00347FC7" w:rsidP="008710E8">
            <w:pPr>
              <w:pStyle w:val="TableParagraph"/>
              <w:ind w:left="0"/>
              <w:jc w:val="center"/>
              <w:rPr>
                <w:w w:val="101"/>
              </w:rPr>
            </w:pPr>
            <w:r>
              <w:rPr>
                <w:w w:val="101"/>
              </w:rPr>
              <w:t>3</w:t>
            </w:r>
          </w:p>
        </w:tc>
        <w:tc>
          <w:tcPr>
            <w:tcW w:w="3402" w:type="dxa"/>
          </w:tcPr>
          <w:p w:rsidR="00347FC7" w:rsidRDefault="008710E8" w:rsidP="00347FC7">
            <w:pPr>
              <w:pStyle w:val="TableParagraph"/>
            </w:pPr>
            <w:r>
              <w:t>ENVE 412</w:t>
            </w:r>
          </w:p>
        </w:tc>
      </w:tr>
      <w:tr w:rsidR="00347FC7" w:rsidTr="008710E8">
        <w:trPr>
          <w:trHeight w:hRule="exact" w:val="283"/>
        </w:trPr>
        <w:tc>
          <w:tcPr>
            <w:tcW w:w="1424" w:type="dxa"/>
          </w:tcPr>
          <w:p w:rsidR="00347FC7" w:rsidRDefault="00347FC7" w:rsidP="00347FC7">
            <w:pPr>
              <w:pStyle w:val="TableParagraph"/>
            </w:pPr>
            <w:r>
              <w:t>CE 491</w:t>
            </w:r>
          </w:p>
        </w:tc>
        <w:tc>
          <w:tcPr>
            <w:tcW w:w="4586" w:type="dxa"/>
          </w:tcPr>
          <w:p w:rsidR="00347FC7" w:rsidRDefault="008710E8" w:rsidP="00347FC7">
            <w:pPr>
              <w:pStyle w:val="TableParagraph"/>
            </w:pPr>
            <w:r>
              <w:t>Seminar (</w:t>
            </w:r>
            <w:r w:rsidR="00347FC7">
              <w:t>Small Comm Water Supply</w:t>
            </w:r>
            <w:r>
              <w:t xml:space="preserve"> &amp; S</w:t>
            </w:r>
            <w:r w:rsidR="00347FC7">
              <w:t>anitation</w:t>
            </w:r>
            <w:r>
              <w:t>)</w:t>
            </w:r>
          </w:p>
        </w:tc>
        <w:tc>
          <w:tcPr>
            <w:tcW w:w="781" w:type="dxa"/>
            <w:vAlign w:val="center"/>
          </w:tcPr>
          <w:p w:rsidR="00347FC7" w:rsidRDefault="00347FC7" w:rsidP="008710E8">
            <w:pPr>
              <w:pStyle w:val="TableParagraph"/>
              <w:ind w:left="0"/>
              <w:jc w:val="center"/>
              <w:rPr>
                <w:w w:val="101"/>
              </w:rPr>
            </w:pPr>
            <w:r>
              <w:rPr>
                <w:w w:val="101"/>
              </w:rPr>
              <w:t>3</w:t>
            </w:r>
          </w:p>
        </w:tc>
        <w:tc>
          <w:tcPr>
            <w:tcW w:w="3402" w:type="dxa"/>
          </w:tcPr>
          <w:p w:rsidR="00347FC7" w:rsidRDefault="00347FC7" w:rsidP="00347FC7">
            <w:pPr>
              <w:pStyle w:val="TableParagraph"/>
            </w:pPr>
          </w:p>
        </w:tc>
      </w:tr>
      <w:tr w:rsidR="00347FC7" w:rsidTr="008710E8">
        <w:trPr>
          <w:trHeight w:hRule="exact" w:val="283"/>
        </w:trPr>
        <w:tc>
          <w:tcPr>
            <w:tcW w:w="1424" w:type="dxa"/>
          </w:tcPr>
          <w:p w:rsidR="00347FC7" w:rsidRDefault="00347FC7" w:rsidP="00347FC7">
            <w:pPr>
              <w:pStyle w:val="TableParagraph"/>
            </w:pPr>
            <w:r>
              <w:t>CE 494</w:t>
            </w:r>
          </w:p>
        </w:tc>
        <w:tc>
          <w:tcPr>
            <w:tcW w:w="4586" w:type="dxa"/>
          </w:tcPr>
          <w:p w:rsidR="00347FC7" w:rsidRDefault="008710E8" w:rsidP="00347FC7">
            <w:pPr>
              <w:pStyle w:val="TableParagraph"/>
            </w:pPr>
            <w:r>
              <w:t>Individual Study (</w:t>
            </w:r>
            <w:r w:rsidR="00347FC7">
              <w:t>Envi</w:t>
            </w:r>
            <w:r>
              <w:t>.</w:t>
            </w:r>
            <w:r w:rsidR="00347FC7">
              <w:t xml:space="preserve"> Engineering Design</w:t>
            </w:r>
            <w:r>
              <w:t>)</w:t>
            </w:r>
          </w:p>
        </w:tc>
        <w:tc>
          <w:tcPr>
            <w:tcW w:w="781" w:type="dxa"/>
            <w:vAlign w:val="center"/>
          </w:tcPr>
          <w:p w:rsidR="00347FC7" w:rsidRDefault="00347FC7" w:rsidP="008710E8">
            <w:pPr>
              <w:pStyle w:val="TableParagraph"/>
              <w:ind w:left="0"/>
              <w:jc w:val="center"/>
              <w:rPr>
                <w:w w:val="101"/>
              </w:rPr>
            </w:pPr>
            <w:r>
              <w:rPr>
                <w:w w:val="101"/>
              </w:rPr>
              <w:t>3</w:t>
            </w:r>
          </w:p>
          <w:p w:rsidR="00347FC7" w:rsidRDefault="00347FC7" w:rsidP="008710E8">
            <w:pPr>
              <w:pStyle w:val="TableParagraph"/>
              <w:ind w:left="0"/>
              <w:jc w:val="center"/>
              <w:rPr>
                <w:w w:val="101"/>
              </w:rPr>
            </w:pPr>
          </w:p>
        </w:tc>
        <w:tc>
          <w:tcPr>
            <w:tcW w:w="3402" w:type="dxa"/>
          </w:tcPr>
          <w:p w:rsidR="00347FC7" w:rsidRDefault="00347FC7" w:rsidP="00347FC7">
            <w:pPr>
              <w:pStyle w:val="TableParagraph"/>
            </w:pPr>
          </w:p>
        </w:tc>
      </w:tr>
      <w:tr w:rsidR="00347FC7" w:rsidTr="008710E8">
        <w:trPr>
          <w:trHeight w:hRule="exact" w:val="283"/>
        </w:trPr>
        <w:tc>
          <w:tcPr>
            <w:tcW w:w="1424" w:type="dxa"/>
          </w:tcPr>
          <w:p w:rsidR="00347FC7" w:rsidRDefault="00347FC7" w:rsidP="00347FC7">
            <w:pPr>
              <w:pStyle w:val="TableParagraph"/>
            </w:pPr>
            <w:r>
              <w:t>ENVE 468</w:t>
            </w:r>
          </w:p>
        </w:tc>
        <w:tc>
          <w:tcPr>
            <w:tcW w:w="4586" w:type="dxa"/>
          </w:tcPr>
          <w:p w:rsidR="00347FC7" w:rsidRDefault="00347FC7" w:rsidP="00347FC7">
            <w:pPr>
              <w:pStyle w:val="TableParagraph"/>
            </w:pPr>
            <w:r>
              <w:t>Plastics Pollution to Solution</w:t>
            </w:r>
          </w:p>
        </w:tc>
        <w:tc>
          <w:tcPr>
            <w:tcW w:w="781" w:type="dxa"/>
            <w:vAlign w:val="center"/>
          </w:tcPr>
          <w:p w:rsidR="00347FC7" w:rsidRDefault="00347FC7" w:rsidP="008710E8">
            <w:pPr>
              <w:pStyle w:val="TableParagraph"/>
              <w:ind w:left="0"/>
              <w:jc w:val="center"/>
              <w:rPr>
                <w:w w:val="101"/>
              </w:rPr>
            </w:pPr>
            <w:r>
              <w:rPr>
                <w:w w:val="101"/>
              </w:rPr>
              <w:t>3</w:t>
            </w:r>
          </w:p>
        </w:tc>
        <w:tc>
          <w:tcPr>
            <w:tcW w:w="3402" w:type="dxa"/>
          </w:tcPr>
          <w:p w:rsidR="00347FC7" w:rsidRDefault="00F2180A" w:rsidP="00347FC7">
            <w:pPr>
              <w:pStyle w:val="TableParagraph"/>
            </w:pPr>
            <w:r>
              <w:t>ENVE 360 or CE 370</w:t>
            </w:r>
          </w:p>
        </w:tc>
      </w:tr>
    </w:tbl>
    <w:p w:rsidR="00130F0E" w:rsidRDefault="00130F0E">
      <w:pPr>
        <w:spacing w:before="12"/>
        <w:rPr>
          <w:b/>
        </w:rPr>
      </w:pPr>
    </w:p>
    <w:p w:rsidR="00130F0E" w:rsidRPr="00140A15" w:rsidRDefault="00140A15">
      <w:pPr>
        <w:pStyle w:val="BodyText"/>
        <w:spacing w:before="0"/>
        <w:ind w:left="155"/>
        <w:rPr>
          <w:b w:val="0"/>
          <w:i/>
        </w:rPr>
      </w:pPr>
      <w:r>
        <w:rPr>
          <w:u w:val="single"/>
        </w:rPr>
        <w:t xml:space="preserve">Category Two </w:t>
      </w:r>
      <w:r w:rsidRPr="00140A15">
        <w:rPr>
          <w:b w:val="0"/>
          <w:i/>
          <w:u w:val="single"/>
        </w:rPr>
        <w:t xml:space="preserve">(Students may take </w:t>
      </w:r>
      <w:r w:rsidRPr="00140A15">
        <w:rPr>
          <w:i/>
          <w:u w:val="single"/>
        </w:rPr>
        <w:t>at most</w:t>
      </w:r>
      <w:r w:rsidRPr="00140A15">
        <w:rPr>
          <w:b w:val="0"/>
          <w:i/>
          <w:u w:val="single"/>
        </w:rPr>
        <w:t xml:space="preserve"> 3 credits from this category)</w:t>
      </w:r>
    </w:p>
    <w:p w:rsidR="00130F0E" w:rsidRDefault="00130F0E">
      <w:pPr>
        <w:spacing w:before="3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4"/>
        <w:gridCol w:w="4407"/>
        <w:gridCol w:w="960"/>
        <w:gridCol w:w="3402"/>
      </w:tblGrid>
      <w:tr w:rsidR="00140A15" w:rsidTr="00140A15">
        <w:trPr>
          <w:trHeight w:hRule="exact" w:val="288"/>
        </w:trPr>
        <w:tc>
          <w:tcPr>
            <w:tcW w:w="142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40A15" w:rsidRDefault="00140A15" w:rsidP="00140A15">
            <w:pPr>
              <w:pStyle w:val="TableParagraph"/>
            </w:pPr>
            <w:r>
              <w:t>Course No.</w:t>
            </w:r>
          </w:p>
        </w:tc>
        <w:tc>
          <w:tcPr>
            <w:tcW w:w="440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40A15" w:rsidRDefault="00140A15" w:rsidP="00140A15">
            <w:pPr>
              <w:pStyle w:val="TableParagraph"/>
            </w:pPr>
            <w:r>
              <w:t>Title</w:t>
            </w:r>
          </w:p>
        </w:tc>
        <w:tc>
          <w:tcPr>
            <w:tcW w:w="96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40A15" w:rsidRPr="00140A15" w:rsidRDefault="00140A15" w:rsidP="00140A15">
            <w:pPr>
              <w:pStyle w:val="TableParagraph"/>
              <w:ind w:left="0"/>
            </w:pPr>
            <w:r w:rsidRPr="00140A15">
              <w:t>Credits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40A15" w:rsidRDefault="00140A15" w:rsidP="00140A15">
            <w:pPr>
              <w:pStyle w:val="TableParagraph"/>
            </w:pPr>
            <w:r>
              <w:t>Prerequisites</w:t>
            </w:r>
          </w:p>
        </w:tc>
      </w:tr>
      <w:tr w:rsidR="00347FC7" w:rsidTr="00140A15">
        <w:trPr>
          <w:trHeight w:hRule="exact" w:val="283"/>
        </w:trPr>
        <w:tc>
          <w:tcPr>
            <w:tcW w:w="1424" w:type="dxa"/>
            <w:tcBorders>
              <w:top w:val="double" w:sz="4" w:space="0" w:color="auto"/>
            </w:tcBorders>
          </w:tcPr>
          <w:p w:rsidR="00347FC7" w:rsidRDefault="00347FC7" w:rsidP="00347FC7">
            <w:pPr>
              <w:pStyle w:val="TableParagraph"/>
            </w:pPr>
            <w:r>
              <w:t>BIOL 470</w:t>
            </w:r>
          </w:p>
        </w:tc>
        <w:tc>
          <w:tcPr>
            <w:tcW w:w="4407" w:type="dxa"/>
            <w:tcBorders>
              <w:top w:val="double" w:sz="4" w:space="0" w:color="auto"/>
            </w:tcBorders>
          </w:tcPr>
          <w:p w:rsidR="00347FC7" w:rsidRDefault="00347FC7" w:rsidP="00347FC7">
            <w:pPr>
              <w:pStyle w:val="TableParagraph"/>
            </w:pPr>
            <w:r>
              <w:t>Freshwater Ecology and Limnology</w:t>
            </w:r>
          </w:p>
        </w:tc>
        <w:tc>
          <w:tcPr>
            <w:tcW w:w="960" w:type="dxa"/>
            <w:tcBorders>
              <w:top w:val="double" w:sz="4" w:space="0" w:color="auto"/>
            </w:tcBorders>
          </w:tcPr>
          <w:p w:rsidR="00347FC7" w:rsidRDefault="00347FC7" w:rsidP="00347FC7">
            <w:pPr>
              <w:pStyle w:val="TableParagraph"/>
              <w:ind w:left="422"/>
            </w:pPr>
            <w:r>
              <w:t>3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347FC7" w:rsidRDefault="00AA7FB4" w:rsidP="00347FC7">
            <w:pPr>
              <w:pStyle w:val="TableParagraph"/>
            </w:pPr>
            <w:r>
              <w:t>BIOL 150 and BIOL 151</w:t>
            </w:r>
          </w:p>
        </w:tc>
      </w:tr>
      <w:tr w:rsidR="00347FC7">
        <w:trPr>
          <w:trHeight w:hRule="exact" w:val="283"/>
        </w:trPr>
        <w:tc>
          <w:tcPr>
            <w:tcW w:w="1424" w:type="dxa"/>
          </w:tcPr>
          <w:p w:rsidR="00347FC7" w:rsidRDefault="00347FC7" w:rsidP="00347FC7">
            <w:pPr>
              <w:pStyle w:val="TableParagraph"/>
            </w:pPr>
            <w:r>
              <w:t>BIOL 480</w:t>
            </w:r>
          </w:p>
        </w:tc>
        <w:tc>
          <w:tcPr>
            <w:tcW w:w="4407" w:type="dxa"/>
          </w:tcPr>
          <w:p w:rsidR="00347FC7" w:rsidRDefault="00347FC7" w:rsidP="00347FC7">
            <w:pPr>
              <w:pStyle w:val="TableParagraph"/>
            </w:pPr>
            <w:r>
              <w:t>Ecotoxicology</w:t>
            </w:r>
          </w:p>
        </w:tc>
        <w:tc>
          <w:tcPr>
            <w:tcW w:w="960" w:type="dxa"/>
          </w:tcPr>
          <w:p w:rsidR="00347FC7" w:rsidRDefault="00347FC7" w:rsidP="00347FC7">
            <w:pPr>
              <w:pStyle w:val="TableParagraph"/>
              <w:ind w:left="422"/>
            </w:pPr>
            <w:r>
              <w:t>3</w:t>
            </w:r>
          </w:p>
        </w:tc>
        <w:tc>
          <w:tcPr>
            <w:tcW w:w="3402" w:type="dxa"/>
          </w:tcPr>
          <w:p w:rsidR="00347FC7" w:rsidRDefault="00AA7FB4" w:rsidP="00347FC7">
            <w:pPr>
              <w:pStyle w:val="TableParagraph"/>
            </w:pPr>
            <w:r>
              <w:t>BIOL 151</w:t>
            </w:r>
            <w:r w:rsidR="00A6224E">
              <w:t xml:space="preserve"> and BIOL 151L</w:t>
            </w:r>
          </w:p>
        </w:tc>
      </w:tr>
      <w:tr w:rsidR="00347FC7">
        <w:trPr>
          <w:trHeight w:hRule="exact" w:val="283"/>
        </w:trPr>
        <w:tc>
          <w:tcPr>
            <w:tcW w:w="1424" w:type="dxa"/>
          </w:tcPr>
          <w:p w:rsidR="00347FC7" w:rsidRDefault="00347FC7" w:rsidP="00347FC7">
            <w:pPr>
              <w:pStyle w:val="TableParagraph"/>
            </w:pPr>
            <w:r>
              <w:t>BIOL 481</w:t>
            </w:r>
          </w:p>
        </w:tc>
        <w:tc>
          <w:tcPr>
            <w:tcW w:w="4407" w:type="dxa"/>
          </w:tcPr>
          <w:p w:rsidR="00347FC7" w:rsidRDefault="00347FC7" w:rsidP="00347FC7">
            <w:pPr>
              <w:pStyle w:val="TableParagraph"/>
            </w:pPr>
            <w:r>
              <w:t>Wetland Science</w:t>
            </w:r>
          </w:p>
        </w:tc>
        <w:tc>
          <w:tcPr>
            <w:tcW w:w="960" w:type="dxa"/>
          </w:tcPr>
          <w:p w:rsidR="00347FC7" w:rsidRDefault="00347FC7" w:rsidP="00347FC7">
            <w:pPr>
              <w:pStyle w:val="TableParagraph"/>
              <w:ind w:left="422"/>
              <w:rPr>
                <w:w w:val="101"/>
              </w:rPr>
            </w:pPr>
            <w:r>
              <w:rPr>
                <w:w w:val="101"/>
              </w:rPr>
              <w:t>3</w:t>
            </w:r>
          </w:p>
        </w:tc>
        <w:tc>
          <w:tcPr>
            <w:tcW w:w="3402" w:type="dxa"/>
          </w:tcPr>
          <w:p w:rsidR="00347FC7" w:rsidRDefault="00A6224E" w:rsidP="00347FC7">
            <w:pPr>
              <w:pStyle w:val="TableParagraph"/>
            </w:pPr>
            <w:r>
              <w:t>BIOL 151 and BIOL 151L</w:t>
            </w:r>
          </w:p>
        </w:tc>
      </w:tr>
      <w:tr w:rsidR="00347FC7">
        <w:trPr>
          <w:trHeight w:hRule="exact" w:val="283"/>
        </w:trPr>
        <w:tc>
          <w:tcPr>
            <w:tcW w:w="1424" w:type="dxa"/>
          </w:tcPr>
          <w:p w:rsidR="00347FC7" w:rsidRDefault="00347FC7" w:rsidP="00347FC7">
            <w:pPr>
              <w:pStyle w:val="TableParagraph"/>
            </w:pPr>
            <w:r>
              <w:t>CE 486</w:t>
            </w:r>
          </w:p>
        </w:tc>
        <w:tc>
          <w:tcPr>
            <w:tcW w:w="4407" w:type="dxa"/>
          </w:tcPr>
          <w:p w:rsidR="00347FC7" w:rsidRDefault="00347FC7" w:rsidP="00347FC7">
            <w:pPr>
              <w:pStyle w:val="TableParagraph"/>
            </w:pPr>
            <w:r>
              <w:t>Nanotechnology and Nanomaterials</w:t>
            </w:r>
          </w:p>
        </w:tc>
        <w:tc>
          <w:tcPr>
            <w:tcW w:w="960" w:type="dxa"/>
          </w:tcPr>
          <w:p w:rsidR="00347FC7" w:rsidRDefault="008710E8" w:rsidP="00347FC7">
            <w:pPr>
              <w:pStyle w:val="TableParagraph"/>
              <w:ind w:left="422"/>
            </w:pPr>
            <w:r>
              <w:t>3</w:t>
            </w:r>
          </w:p>
        </w:tc>
        <w:tc>
          <w:tcPr>
            <w:tcW w:w="3402" w:type="dxa"/>
          </w:tcPr>
          <w:p w:rsidR="00347FC7" w:rsidRDefault="008710E8" w:rsidP="00347FC7">
            <w:pPr>
              <w:pStyle w:val="TableParagraph"/>
            </w:pPr>
            <w:r>
              <w:t>Only Seniors</w:t>
            </w:r>
          </w:p>
        </w:tc>
      </w:tr>
      <w:tr w:rsidR="00347FC7">
        <w:trPr>
          <w:trHeight w:hRule="exact" w:val="283"/>
        </w:trPr>
        <w:tc>
          <w:tcPr>
            <w:tcW w:w="1424" w:type="dxa"/>
          </w:tcPr>
          <w:p w:rsidR="00347FC7" w:rsidRDefault="00347FC7" w:rsidP="00347FC7">
            <w:pPr>
              <w:pStyle w:val="TableParagraph"/>
            </w:pPr>
            <w:r>
              <w:t>GEOG 455</w:t>
            </w:r>
          </w:p>
        </w:tc>
        <w:tc>
          <w:tcPr>
            <w:tcW w:w="4407" w:type="dxa"/>
          </w:tcPr>
          <w:p w:rsidR="00347FC7" w:rsidRDefault="00347FC7" w:rsidP="00347FC7">
            <w:pPr>
              <w:pStyle w:val="TableParagraph"/>
            </w:pPr>
            <w:r>
              <w:t>Intro to Geographic Information Systems</w:t>
            </w:r>
          </w:p>
        </w:tc>
        <w:tc>
          <w:tcPr>
            <w:tcW w:w="960" w:type="dxa"/>
          </w:tcPr>
          <w:p w:rsidR="00347FC7" w:rsidRDefault="00347FC7" w:rsidP="00347FC7">
            <w:pPr>
              <w:pStyle w:val="TableParagraph"/>
              <w:ind w:left="422"/>
              <w:rPr>
                <w:w w:val="101"/>
              </w:rPr>
            </w:pPr>
            <w:r>
              <w:rPr>
                <w:w w:val="101"/>
              </w:rPr>
              <w:t>4</w:t>
            </w:r>
          </w:p>
        </w:tc>
        <w:tc>
          <w:tcPr>
            <w:tcW w:w="3402" w:type="dxa"/>
          </w:tcPr>
          <w:p w:rsidR="00347FC7" w:rsidRDefault="00347FC7" w:rsidP="00347FC7">
            <w:pPr>
              <w:pStyle w:val="TableParagraph"/>
            </w:pPr>
          </w:p>
        </w:tc>
      </w:tr>
      <w:tr w:rsidR="00347FC7">
        <w:trPr>
          <w:trHeight w:hRule="exact" w:val="284"/>
        </w:trPr>
        <w:tc>
          <w:tcPr>
            <w:tcW w:w="1424" w:type="dxa"/>
          </w:tcPr>
          <w:p w:rsidR="00347FC7" w:rsidRDefault="00347FC7" w:rsidP="00347FC7">
            <w:pPr>
              <w:pStyle w:val="TableParagraph"/>
            </w:pPr>
            <w:r>
              <w:t>GEOG 456</w:t>
            </w:r>
          </w:p>
        </w:tc>
        <w:tc>
          <w:tcPr>
            <w:tcW w:w="4407" w:type="dxa"/>
          </w:tcPr>
          <w:p w:rsidR="00347FC7" w:rsidRDefault="00347FC7" w:rsidP="00347FC7">
            <w:pPr>
              <w:pStyle w:val="TableParagraph"/>
            </w:pPr>
            <w:r>
              <w:t>Advanced Geographic Information Systems</w:t>
            </w:r>
          </w:p>
        </w:tc>
        <w:tc>
          <w:tcPr>
            <w:tcW w:w="960" w:type="dxa"/>
          </w:tcPr>
          <w:p w:rsidR="00347FC7" w:rsidRDefault="00347FC7" w:rsidP="00347FC7">
            <w:pPr>
              <w:pStyle w:val="TableParagraph"/>
              <w:ind w:left="422"/>
              <w:rPr>
                <w:w w:val="101"/>
              </w:rPr>
            </w:pPr>
            <w:r>
              <w:rPr>
                <w:w w:val="101"/>
              </w:rPr>
              <w:t>3</w:t>
            </w:r>
          </w:p>
        </w:tc>
        <w:tc>
          <w:tcPr>
            <w:tcW w:w="3402" w:type="dxa"/>
          </w:tcPr>
          <w:p w:rsidR="00347FC7" w:rsidRDefault="00A6224E" w:rsidP="00347FC7">
            <w:pPr>
              <w:pStyle w:val="TableParagraph"/>
            </w:pPr>
            <w:r>
              <w:t>GEOG 455</w:t>
            </w:r>
          </w:p>
        </w:tc>
      </w:tr>
      <w:tr w:rsidR="00347FC7">
        <w:trPr>
          <w:trHeight w:hRule="exact" w:val="283"/>
        </w:trPr>
        <w:tc>
          <w:tcPr>
            <w:tcW w:w="1424" w:type="dxa"/>
          </w:tcPr>
          <w:p w:rsidR="00347FC7" w:rsidRDefault="00347FC7" w:rsidP="00347FC7">
            <w:pPr>
              <w:pStyle w:val="TableParagraph"/>
            </w:pPr>
            <w:r>
              <w:t>GEOG 465</w:t>
            </w:r>
          </w:p>
        </w:tc>
        <w:tc>
          <w:tcPr>
            <w:tcW w:w="4407" w:type="dxa"/>
          </w:tcPr>
          <w:p w:rsidR="00347FC7" w:rsidRDefault="00347FC7" w:rsidP="00347FC7">
            <w:pPr>
              <w:pStyle w:val="TableParagraph"/>
            </w:pPr>
            <w:r>
              <w:t>Remote Sensing of the Environment</w:t>
            </w:r>
          </w:p>
        </w:tc>
        <w:tc>
          <w:tcPr>
            <w:tcW w:w="960" w:type="dxa"/>
          </w:tcPr>
          <w:p w:rsidR="00347FC7" w:rsidRDefault="00347FC7" w:rsidP="00347FC7">
            <w:pPr>
              <w:pStyle w:val="TableParagraph"/>
              <w:ind w:left="422"/>
            </w:pPr>
            <w:r>
              <w:t>3</w:t>
            </w:r>
          </w:p>
        </w:tc>
        <w:tc>
          <w:tcPr>
            <w:tcW w:w="3402" w:type="dxa"/>
          </w:tcPr>
          <w:p w:rsidR="00347FC7" w:rsidRDefault="00347FC7" w:rsidP="00347FC7">
            <w:pPr>
              <w:pStyle w:val="TableParagraph"/>
            </w:pPr>
          </w:p>
        </w:tc>
      </w:tr>
      <w:tr w:rsidR="00347FC7">
        <w:trPr>
          <w:trHeight w:hRule="exact" w:val="283"/>
        </w:trPr>
        <w:tc>
          <w:tcPr>
            <w:tcW w:w="1424" w:type="dxa"/>
          </w:tcPr>
          <w:p w:rsidR="00347FC7" w:rsidRDefault="00347FC7" w:rsidP="00347FC7">
            <w:pPr>
              <w:pStyle w:val="TableParagraph"/>
            </w:pPr>
            <w:r>
              <w:t>NRM 402</w:t>
            </w:r>
          </w:p>
        </w:tc>
        <w:tc>
          <w:tcPr>
            <w:tcW w:w="4407" w:type="dxa"/>
          </w:tcPr>
          <w:p w:rsidR="00347FC7" w:rsidRDefault="00347FC7" w:rsidP="00347FC7">
            <w:pPr>
              <w:pStyle w:val="TableParagraph"/>
            </w:pPr>
            <w:r>
              <w:t>River and Stream Resource Management</w:t>
            </w:r>
          </w:p>
        </w:tc>
        <w:tc>
          <w:tcPr>
            <w:tcW w:w="960" w:type="dxa"/>
          </w:tcPr>
          <w:p w:rsidR="00347FC7" w:rsidRDefault="00347FC7" w:rsidP="00347FC7">
            <w:pPr>
              <w:pStyle w:val="TableParagraph"/>
              <w:ind w:left="422"/>
            </w:pPr>
            <w:r>
              <w:t>3</w:t>
            </w:r>
          </w:p>
        </w:tc>
        <w:tc>
          <w:tcPr>
            <w:tcW w:w="3402" w:type="dxa"/>
          </w:tcPr>
          <w:p w:rsidR="00347FC7" w:rsidRDefault="00347FC7" w:rsidP="00347FC7">
            <w:pPr>
              <w:pStyle w:val="TableParagraph"/>
            </w:pPr>
          </w:p>
        </w:tc>
      </w:tr>
      <w:tr w:rsidR="00347FC7">
        <w:trPr>
          <w:trHeight w:hRule="exact" w:val="283"/>
        </w:trPr>
        <w:tc>
          <w:tcPr>
            <w:tcW w:w="1424" w:type="dxa"/>
          </w:tcPr>
          <w:p w:rsidR="00347FC7" w:rsidRDefault="00347FC7" w:rsidP="00347FC7">
            <w:pPr>
              <w:pStyle w:val="TableParagraph"/>
            </w:pPr>
            <w:r>
              <w:t>NRM 431</w:t>
            </w:r>
          </w:p>
        </w:tc>
        <w:tc>
          <w:tcPr>
            <w:tcW w:w="4407" w:type="dxa"/>
          </w:tcPr>
          <w:p w:rsidR="00347FC7" w:rsidRDefault="00347FC7" w:rsidP="00347FC7">
            <w:pPr>
              <w:pStyle w:val="TableParagraph"/>
            </w:pPr>
            <w:r>
              <w:t xml:space="preserve">Natl </w:t>
            </w:r>
            <w:proofErr w:type="spellStart"/>
            <w:r>
              <w:t>Envi</w:t>
            </w:r>
            <w:proofErr w:type="spellEnd"/>
            <w:r>
              <w:t xml:space="preserve">. Policy Act &amp; </w:t>
            </w:r>
            <w:proofErr w:type="spellStart"/>
            <w:r>
              <w:t>Envi</w:t>
            </w:r>
            <w:proofErr w:type="spellEnd"/>
            <w:r>
              <w:t>. Impact Assessment</w:t>
            </w:r>
          </w:p>
        </w:tc>
        <w:tc>
          <w:tcPr>
            <w:tcW w:w="960" w:type="dxa"/>
          </w:tcPr>
          <w:p w:rsidR="00347FC7" w:rsidRDefault="00347FC7" w:rsidP="00347FC7">
            <w:pPr>
              <w:pStyle w:val="TableParagraph"/>
              <w:ind w:left="422"/>
            </w:pPr>
            <w:r>
              <w:t>3</w:t>
            </w:r>
          </w:p>
        </w:tc>
        <w:tc>
          <w:tcPr>
            <w:tcW w:w="3402" w:type="dxa"/>
          </w:tcPr>
          <w:p w:rsidR="00347FC7" w:rsidRDefault="00347FC7" w:rsidP="00347FC7">
            <w:pPr>
              <w:pStyle w:val="TableParagraph"/>
            </w:pPr>
          </w:p>
        </w:tc>
      </w:tr>
      <w:tr w:rsidR="00347FC7">
        <w:trPr>
          <w:trHeight w:hRule="exact" w:val="283"/>
        </w:trPr>
        <w:tc>
          <w:tcPr>
            <w:tcW w:w="1424" w:type="dxa"/>
          </w:tcPr>
          <w:p w:rsidR="00347FC7" w:rsidRDefault="00347FC7" w:rsidP="00347FC7">
            <w:pPr>
              <w:pStyle w:val="TableParagraph"/>
            </w:pPr>
            <w:r>
              <w:t>NRM 452</w:t>
            </w:r>
          </w:p>
        </w:tc>
        <w:tc>
          <w:tcPr>
            <w:tcW w:w="4407" w:type="dxa"/>
          </w:tcPr>
          <w:p w:rsidR="00347FC7" w:rsidRDefault="00347FC7" w:rsidP="00347FC7">
            <w:pPr>
              <w:pStyle w:val="TableParagraph"/>
            </w:pPr>
            <w:proofErr w:type="spellStart"/>
            <w:r>
              <w:t>Mgmt</w:t>
            </w:r>
            <w:proofErr w:type="spellEnd"/>
            <w:r>
              <w:t xml:space="preserve"> Natural &amp; Rangeland Resources using GIS</w:t>
            </w:r>
          </w:p>
        </w:tc>
        <w:tc>
          <w:tcPr>
            <w:tcW w:w="960" w:type="dxa"/>
          </w:tcPr>
          <w:p w:rsidR="00347FC7" w:rsidRDefault="00347FC7" w:rsidP="00347FC7">
            <w:pPr>
              <w:pStyle w:val="TableParagraph"/>
              <w:ind w:left="422"/>
            </w:pPr>
            <w:r>
              <w:t>3</w:t>
            </w:r>
          </w:p>
        </w:tc>
        <w:tc>
          <w:tcPr>
            <w:tcW w:w="3402" w:type="dxa"/>
          </w:tcPr>
          <w:p w:rsidR="00347FC7" w:rsidRDefault="00347FC7" w:rsidP="00347FC7">
            <w:pPr>
              <w:pStyle w:val="TableParagraph"/>
            </w:pPr>
          </w:p>
        </w:tc>
      </w:tr>
      <w:tr w:rsidR="00347FC7">
        <w:trPr>
          <w:trHeight w:hRule="exact" w:val="283"/>
        </w:trPr>
        <w:tc>
          <w:tcPr>
            <w:tcW w:w="1424" w:type="dxa"/>
          </w:tcPr>
          <w:p w:rsidR="00347FC7" w:rsidRDefault="00347FC7" w:rsidP="00347FC7">
            <w:pPr>
              <w:pStyle w:val="TableParagraph"/>
            </w:pPr>
            <w:r>
              <w:t>NRM 454</w:t>
            </w:r>
          </w:p>
        </w:tc>
        <w:tc>
          <w:tcPr>
            <w:tcW w:w="4407" w:type="dxa"/>
          </w:tcPr>
          <w:p w:rsidR="00347FC7" w:rsidRDefault="00347FC7" w:rsidP="00347FC7">
            <w:pPr>
              <w:pStyle w:val="TableParagraph"/>
            </w:pPr>
            <w:r>
              <w:t>Wetland Resources Management*</w:t>
            </w:r>
          </w:p>
        </w:tc>
        <w:tc>
          <w:tcPr>
            <w:tcW w:w="960" w:type="dxa"/>
          </w:tcPr>
          <w:p w:rsidR="00347FC7" w:rsidRDefault="00347FC7" w:rsidP="00347FC7">
            <w:pPr>
              <w:pStyle w:val="TableParagraph"/>
              <w:ind w:left="422"/>
            </w:pPr>
            <w:r>
              <w:t>3</w:t>
            </w:r>
          </w:p>
          <w:p w:rsidR="00347FC7" w:rsidRDefault="00347FC7" w:rsidP="00347FC7">
            <w:pPr>
              <w:pStyle w:val="TableParagraph"/>
              <w:ind w:left="422"/>
            </w:pPr>
          </w:p>
        </w:tc>
        <w:tc>
          <w:tcPr>
            <w:tcW w:w="3402" w:type="dxa"/>
          </w:tcPr>
          <w:p w:rsidR="00347FC7" w:rsidRDefault="00586BD2" w:rsidP="00347FC7">
            <w:pPr>
              <w:pStyle w:val="TableParagraph"/>
            </w:pPr>
            <w:r>
              <w:t>SOIL 210; only in Fall of even years</w:t>
            </w:r>
          </w:p>
        </w:tc>
      </w:tr>
    </w:tbl>
    <w:p w:rsidR="00823D0D" w:rsidRDefault="00823D0D" w:rsidP="00823D0D">
      <w:pPr>
        <w:ind w:left="180"/>
      </w:pPr>
      <w:r>
        <w:t>*Denotes courses that require prior approval from NRM before registering.</w:t>
      </w:r>
    </w:p>
    <w:p w:rsidR="00823D0D" w:rsidRDefault="00823D0D">
      <w:pPr>
        <w:ind w:left="6947"/>
      </w:pPr>
    </w:p>
    <w:p w:rsidR="00823D0D" w:rsidRDefault="00823D0D">
      <w:pPr>
        <w:ind w:left="6947"/>
      </w:pPr>
    </w:p>
    <w:p w:rsidR="00823D0D" w:rsidRDefault="00823D0D">
      <w:pPr>
        <w:ind w:left="6947"/>
      </w:pPr>
    </w:p>
    <w:p w:rsidR="00823D0D" w:rsidRDefault="00823D0D">
      <w:pPr>
        <w:ind w:left="6947"/>
      </w:pPr>
      <w:bookmarkStart w:id="0" w:name="_GoBack"/>
      <w:bookmarkEnd w:id="0"/>
    </w:p>
    <w:p w:rsidR="00823D0D" w:rsidRDefault="00823D0D">
      <w:pPr>
        <w:ind w:left="6947"/>
      </w:pPr>
    </w:p>
    <w:p w:rsidR="00823D0D" w:rsidRDefault="00823D0D">
      <w:pPr>
        <w:ind w:left="6947"/>
      </w:pPr>
    </w:p>
    <w:p w:rsidR="00823D0D" w:rsidRDefault="00823D0D">
      <w:pPr>
        <w:ind w:left="6947"/>
      </w:pPr>
    </w:p>
    <w:p w:rsidR="00130F0E" w:rsidRDefault="00130F0E">
      <w:pPr>
        <w:ind w:left="6947"/>
      </w:pPr>
    </w:p>
    <w:sectPr w:rsidR="00130F0E">
      <w:type w:val="continuous"/>
      <w:pgSz w:w="12240" w:h="15840"/>
      <w:pgMar w:top="1080" w:right="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D49D2"/>
    <w:multiLevelType w:val="hybridMultilevel"/>
    <w:tmpl w:val="D10C2F8A"/>
    <w:lvl w:ilvl="0" w:tplc="21A64D4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60252"/>
    <w:multiLevelType w:val="hybridMultilevel"/>
    <w:tmpl w:val="46209128"/>
    <w:lvl w:ilvl="0" w:tplc="012AFAFC">
      <w:numFmt w:val="bullet"/>
      <w:lvlText w:val=""/>
      <w:lvlJc w:val="left"/>
      <w:pPr>
        <w:ind w:left="45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0E"/>
    <w:rsid w:val="000C7212"/>
    <w:rsid w:val="00130F0E"/>
    <w:rsid w:val="00140A15"/>
    <w:rsid w:val="00347FC7"/>
    <w:rsid w:val="00586BD2"/>
    <w:rsid w:val="005C5ACF"/>
    <w:rsid w:val="00823D0D"/>
    <w:rsid w:val="008710E8"/>
    <w:rsid w:val="00A6224E"/>
    <w:rsid w:val="00AA7FB4"/>
    <w:rsid w:val="00BB69D0"/>
    <w:rsid w:val="00F2180A"/>
    <w:rsid w:val="00FA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0F97"/>
  <w15:docId w15:val="{F5F310DD-BAF1-457E-B517-2CC57831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Dewey</dc:creator>
  <cp:lastModifiedBy>Lauren Viker</cp:lastModifiedBy>
  <cp:revision>7</cp:revision>
  <dcterms:created xsi:type="dcterms:W3CDTF">2022-03-22T14:55:00Z</dcterms:created>
  <dcterms:modified xsi:type="dcterms:W3CDTF">2024-02-06T16:43:00Z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2022-03-22T00:00:00Z</vt:filetime>
  </property>
</Properties>
</file>