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F9" w:rsidRPr="00B5374C" w:rsidRDefault="009727F9" w:rsidP="009727F9">
      <w:pPr>
        <w:spacing w:before="100" w:beforeAutospacing="1" w:after="100" w:afterAutospacing="1" w:line="240" w:lineRule="auto"/>
        <w:rPr>
          <w:rFonts w:ascii="Times New Roman" w:eastAsia="Times New Roman" w:hAnsi="Times New Roman" w:cs="Times New Roman"/>
          <w:b/>
          <w:bCs/>
          <w:sz w:val="20"/>
          <w:szCs w:val="20"/>
        </w:rPr>
      </w:pPr>
      <w:bookmarkStart w:id="0" w:name="_GoBack"/>
      <w:bookmarkEnd w:id="0"/>
      <w:r w:rsidRPr="00B5374C">
        <w:rPr>
          <w:rFonts w:ascii="Times New Roman" w:eastAsia="Times New Roman" w:hAnsi="Times New Roman" w:cs="Times New Roman"/>
          <w:b/>
          <w:bCs/>
          <w:sz w:val="20"/>
          <w:szCs w:val="20"/>
        </w:rPr>
        <w:t>Kambiz Farahmand, PhD, PE</w:t>
      </w:r>
    </w:p>
    <w:p w:rsidR="0077207B" w:rsidRDefault="0077207B" w:rsidP="006F042D">
      <w:pPr>
        <w:pStyle w:val="NormalWeb"/>
        <w:spacing w:before="29" w:beforeAutospacing="0" w:after="29" w:afterAutospacing="0"/>
        <w:rPr>
          <w:color w:val="000000"/>
          <w:sz w:val="20"/>
          <w:szCs w:val="20"/>
        </w:rPr>
      </w:pPr>
      <w:r w:rsidRPr="0077207B">
        <w:rPr>
          <w:color w:val="000000"/>
          <w:sz w:val="20"/>
          <w:szCs w:val="20"/>
        </w:rPr>
        <w:t>Currently is a Professor and interim chair of Industrial and Manufacturing Engineering Department at North Dakota State University, where he also served as the Department Head from 2005 to 2011. He is an internationally recognized expert in Productivity Improvement. He has published over 110+ refereed papers in addition to 40+ technical papers, has over $5.7 million in research, and is a recipient of numerous awards. He just published the 3rd edition of his “Workstation Design” and the second edition of his “Evaluation of Engineering Data” textbooks. As an Industrial engineer/consultant for the past fifteen years with quality systems such as Malcolm Baldrige and Toyota Production system, Dr. Farahmand has worked with quality award recipients such as Delphi Mexico, Delco Electronics, and TI Automotive in receiving the Shingo prize and Caterpillar and TI Instrument receiving Baldrige national awards.</w:t>
      </w:r>
    </w:p>
    <w:p w:rsidR="0077207B" w:rsidRDefault="0077207B" w:rsidP="006F042D">
      <w:pPr>
        <w:pStyle w:val="NormalWeb"/>
        <w:spacing w:before="29" w:beforeAutospacing="0" w:after="29" w:afterAutospacing="0"/>
        <w:rPr>
          <w:color w:val="000000"/>
          <w:sz w:val="20"/>
          <w:szCs w:val="20"/>
        </w:rPr>
      </w:pPr>
    </w:p>
    <w:p w:rsidR="006F042D" w:rsidRPr="00B5374C" w:rsidRDefault="006F042D" w:rsidP="006F042D">
      <w:pPr>
        <w:pStyle w:val="NormalWeb"/>
        <w:spacing w:before="29" w:beforeAutospacing="0" w:after="29" w:afterAutospacing="0"/>
        <w:rPr>
          <w:color w:val="000000"/>
          <w:sz w:val="20"/>
          <w:szCs w:val="20"/>
        </w:rPr>
      </w:pPr>
      <w:r w:rsidRPr="00B5374C">
        <w:rPr>
          <w:color w:val="000000"/>
          <w:sz w:val="20"/>
          <w:szCs w:val="20"/>
        </w:rPr>
        <w:t>Dr. Farahmand has been involved in joint research and consulting with DOE, ARMY, NAVY, NASA, VHA, and industry.  Most recent research areas include healthcare system redesign for VA involving Clinical Space Optimization, LEAN implementation and Reusable medical equipment reprocessing, portable life support systems for NASA astronauts’ space ensemble and adverse environment protecting garment, thermal and respiratory physiology, cooling systems, hypothermia, and respiratory heat and mass transfer for NAVY. He has also served as subject matter expert in Lean Manufacturing, Quality Control and ISO 9001, ISO 14001, AS9100, and OHSAS 18001implementation and certification of US Army command.  He was the invited Key Note Speaker addressing ISO CAPA in Medical Research at the U.S. Army Medical Research and Materiel Command, Institute of Surgical Re</w:t>
      </w:r>
      <w:r w:rsidR="005C7D2D" w:rsidRPr="00B5374C">
        <w:rPr>
          <w:color w:val="000000"/>
          <w:sz w:val="20"/>
          <w:szCs w:val="20"/>
        </w:rPr>
        <w:t>search, Fort Sam Houston, Texas</w:t>
      </w:r>
      <w:r w:rsidRPr="00B5374C">
        <w:rPr>
          <w:color w:val="000000"/>
          <w:sz w:val="20"/>
          <w:szCs w:val="20"/>
        </w:rPr>
        <w:t>. He is a registered professional engineer in the states of Texas and North Dakota and past president of IIE Coastal Bend Chapter.</w:t>
      </w:r>
    </w:p>
    <w:p w:rsidR="002D3518" w:rsidRPr="00B5374C" w:rsidRDefault="002D3518" w:rsidP="002D3518">
      <w:pPr>
        <w:spacing w:before="100" w:beforeAutospacing="1" w:after="100" w:afterAutospacing="1" w:line="240" w:lineRule="auto"/>
        <w:rPr>
          <w:rFonts w:ascii="Times New Roman" w:eastAsia="Times New Roman" w:hAnsi="Times New Roman" w:cs="Times New Roman"/>
          <w:sz w:val="20"/>
          <w:szCs w:val="20"/>
        </w:rPr>
      </w:pPr>
      <w:r w:rsidRPr="00B5374C">
        <w:rPr>
          <w:rFonts w:ascii="Times New Roman" w:eastAsia="Times New Roman" w:hAnsi="Times New Roman" w:cs="Times New Roman"/>
          <w:b/>
          <w:bCs/>
          <w:sz w:val="20"/>
          <w:szCs w:val="20"/>
        </w:rPr>
        <w:t>Research and Other Information</w:t>
      </w:r>
    </w:p>
    <w:p w:rsidR="002D3518" w:rsidRPr="00B5374C" w:rsidRDefault="002D3518" w:rsidP="002D3518">
      <w:pPr>
        <w:spacing w:before="100" w:beforeAutospacing="1" w:after="240" w:line="240" w:lineRule="auto"/>
        <w:rPr>
          <w:rFonts w:ascii="Times New Roman" w:eastAsia="Times New Roman" w:hAnsi="Times New Roman" w:cs="Times New Roman"/>
          <w:sz w:val="20"/>
          <w:szCs w:val="20"/>
        </w:rPr>
      </w:pPr>
      <w:r w:rsidRPr="00B5374C">
        <w:rPr>
          <w:rFonts w:ascii="Times New Roman" w:eastAsia="Times New Roman" w:hAnsi="Times New Roman" w:cs="Times New Roman"/>
          <w:sz w:val="20"/>
          <w:szCs w:val="20"/>
        </w:rPr>
        <w:t xml:space="preserve">Ergonomics Design, Healthcare, Facilities and Production Layout - Planning &amp; Management, Human Exposure and Physiology Simulation, ISO 9001-Quality Management System, AS9110-Aerospace Maintenance Standards, ISO 18001–Occupational Health and Safety Management Systems Standards, Productivity Analysis &amp; Waste Management, Respiratory&amp; Life Support System, Lean Manufacturing, Safety and Human Factors Engineering, Manufacturing Systems, Simulation &amp; Modeling, Operations &amp; Materials Management and Strategic Planning, Computer Network Management. </w:t>
      </w:r>
    </w:p>
    <w:p w:rsidR="0077207B" w:rsidRPr="0077207B" w:rsidRDefault="0077207B" w:rsidP="0077207B">
      <w:pPr>
        <w:spacing w:before="29" w:after="29" w:line="240" w:lineRule="auto"/>
        <w:rPr>
          <w:rFonts w:ascii="Times New Roman" w:eastAsia="Times New Roman" w:hAnsi="Times New Roman" w:cs="Times New Roman"/>
          <w:b/>
          <w:bCs/>
          <w:color w:val="000000"/>
          <w:sz w:val="20"/>
          <w:szCs w:val="20"/>
        </w:rPr>
      </w:pPr>
      <w:r w:rsidRPr="0077207B">
        <w:rPr>
          <w:rFonts w:ascii="Times New Roman" w:eastAsia="Times New Roman" w:hAnsi="Times New Roman" w:cs="Times New Roman"/>
          <w:b/>
          <w:bCs/>
          <w:color w:val="000000"/>
          <w:sz w:val="20"/>
          <w:szCs w:val="20"/>
        </w:rPr>
        <w:t>Professional Certification/Management Training</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ISO 9001:2015 Quality Management System</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AS 9110A Aerospace Maintenance Management System LA Certification</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OHSMS 18001:2007 Occupational Health &amp; Safety Management System Certification</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ISO 14001:2004 Environmental Management System LA Certification</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ISO 9001:2008 Quality Management System LA Certification</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Professional Mid-Management Administrator Training</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ISO 9000:2004 Quality Management System LA Certification</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American Society of Quality LEAN Manufacturing Training</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Western Petroleum Services Research &amp; Development Simulation Design Training</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Western Petroleum Services Research &amp; Development Fracturing Design Training</w:t>
      </w:r>
    </w:p>
    <w:p w:rsidR="0077207B" w:rsidRPr="0077207B" w:rsidRDefault="0077207B" w:rsidP="0077207B">
      <w:pPr>
        <w:pStyle w:val="ListParagraph"/>
        <w:numPr>
          <w:ilvl w:val="0"/>
          <w:numId w:val="19"/>
        </w:numPr>
        <w:spacing w:before="29" w:after="29"/>
        <w:rPr>
          <w:bCs/>
          <w:color w:val="000000"/>
          <w:sz w:val="20"/>
          <w:szCs w:val="20"/>
        </w:rPr>
      </w:pPr>
      <w:r w:rsidRPr="0077207B">
        <w:rPr>
          <w:bCs/>
          <w:color w:val="000000"/>
          <w:sz w:val="20"/>
          <w:szCs w:val="20"/>
        </w:rPr>
        <w:t>Western Petroleum Services Research &amp; Development Cementing Design Training</w:t>
      </w:r>
    </w:p>
    <w:p w:rsidR="0077207B" w:rsidRDefault="0077207B" w:rsidP="006F042D">
      <w:pPr>
        <w:spacing w:before="29" w:after="29" w:line="240" w:lineRule="auto"/>
        <w:rPr>
          <w:rFonts w:ascii="Times New Roman" w:eastAsia="Times New Roman" w:hAnsi="Times New Roman" w:cs="Times New Roman"/>
          <w:b/>
          <w:bCs/>
          <w:color w:val="000000"/>
          <w:sz w:val="20"/>
          <w:szCs w:val="20"/>
        </w:rPr>
      </w:pPr>
    </w:p>
    <w:p w:rsidR="002A141B" w:rsidRDefault="002A141B" w:rsidP="006F042D">
      <w:pPr>
        <w:spacing w:before="29" w:after="29"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Textbooks</w:t>
      </w:r>
    </w:p>
    <w:p w:rsidR="002A141B" w:rsidRPr="002A141B" w:rsidRDefault="002A141B" w:rsidP="002A141B">
      <w:pPr>
        <w:numPr>
          <w:ilvl w:val="0"/>
          <w:numId w:val="18"/>
        </w:numPr>
        <w:spacing w:before="29" w:after="29" w:line="240" w:lineRule="auto"/>
        <w:rPr>
          <w:rFonts w:ascii="Times New Roman" w:eastAsia="Times New Roman" w:hAnsi="Times New Roman" w:cs="Times New Roman"/>
          <w:bCs/>
          <w:color w:val="000000"/>
          <w:sz w:val="20"/>
          <w:szCs w:val="20"/>
        </w:rPr>
      </w:pPr>
      <w:r w:rsidRPr="002A141B">
        <w:rPr>
          <w:rFonts w:ascii="Times New Roman" w:eastAsia="Times New Roman" w:hAnsi="Times New Roman" w:cs="Times New Roman"/>
          <w:bCs/>
          <w:color w:val="000000"/>
          <w:sz w:val="20"/>
          <w:szCs w:val="20"/>
        </w:rPr>
        <w:t>Ergonomic Workstation Design, 3</w:t>
      </w:r>
      <w:r w:rsidRPr="002A141B">
        <w:rPr>
          <w:rFonts w:ascii="Times New Roman" w:eastAsia="Times New Roman" w:hAnsi="Times New Roman" w:cs="Times New Roman"/>
          <w:bCs/>
          <w:color w:val="000000"/>
          <w:sz w:val="20"/>
          <w:szCs w:val="20"/>
          <w:vertAlign w:val="superscript"/>
        </w:rPr>
        <w:t>rd</w:t>
      </w:r>
      <w:r w:rsidRPr="002A141B">
        <w:rPr>
          <w:rFonts w:ascii="Times New Roman" w:eastAsia="Times New Roman" w:hAnsi="Times New Roman" w:cs="Times New Roman"/>
          <w:bCs/>
          <w:color w:val="000000"/>
          <w:sz w:val="20"/>
          <w:szCs w:val="20"/>
        </w:rPr>
        <w:t xml:space="preserve"> Edition, Farahmand, Linus Publishing, ISBN 13: 978-1-60797-035-4, 2019.</w:t>
      </w:r>
    </w:p>
    <w:p w:rsidR="002A141B" w:rsidRPr="002A141B" w:rsidRDefault="002A141B" w:rsidP="002A141B">
      <w:pPr>
        <w:numPr>
          <w:ilvl w:val="0"/>
          <w:numId w:val="18"/>
        </w:numPr>
        <w:spacing w:before="29" w:after="29" w:line="240" w:lineRule="auto"/>
        <w:rPr>
          <w:rFonts w:ascii="Times New Roman" w:eastAsia="Times New Roman" w:hAnsi="Times New Roman" w:cs="Times New Roman"/>
          <w:bCs/>
          <w:color w:val="000000"/>
          <w:sz w:val="20"/>
          <w:szCs w:val="20"/>
        </w:rPr>
      </w:pPr>
      <w:r w:rsidRPr="002A141B">
        <w:rPr>
          <w:rFonts w:ascii="Times New Roman" w:eastAsia="Times New Roman" w:hAnsi="Times New Roman" w:cs="Times New Roman"/>
          <w:bCs/>
          <w:color w:val="000000"/>
          <w:sz w:val="20"/>
          <w:szCs w:val="20"/>
        </w:rPr>
        <w:t>Evaluation of Engineering Data, 2</w:t>
      </w:r>
      <w:r w:rsidRPr="002A141B">
        <w:rPr>
          <w:rFonts w:ascii="Times New Roman" w:eastAsia="Times New Roman" w:hAnsi="Times New Roman" w:cs="Times New Roman"/>
          <w:bCs/>
          <w:color w:val="000000"/>
          <w:sz w:val="20"/>
          <w:szCs w:val="20"/>
          <w:vertAlign w:val="superscript"/>
        </w:rPr>
        <w:t>nd</w:t>
      </w:r>
      <w:r w:rsidRPr="002A141B">
        <w:rPr>
          <w:rFonts w:ascii="Times New Roman" w:eastAsia="Times New Roman" w:hAnsi="Times New Roman" w:cs="Times New Roman"/>
          <w:bCs/>
          <w:color w:val="000000"/>
          <w:sz w:val="20"/>
          <w:szCs w:val="20"/>
        </w:rPr>
        <w:t xml:space="preserve"> Edition, Farahmand, Linus Publishing, ISBN 10: 1-60797-925-X, ISBN 13: 978-1-60797-925-8, 2022.</w:t>
      </w:r>
    </w:p>
    <w:p w:rsidR="002A141B" w:rsidRPr="002A141B" w:rsidRDefault="002A141B" w:rsidP="002A141B">
      <w:pPr>
        <w:numPr>
          <w:ilvl w:val="0"/>
          <w:numId w:val="18"/>
        </w:numPr>
        <w:spacing w:before="29" w:after="29" w:line="240" w:lineRule="auto"/>
        <w:rPr>
          <w:rFonts w:ascii="Times New Roman" w:eastAsia="Times New Roman" w:hAnsi="Times New Roman" w:cs="Times New Roman"/>
          <w:bCs/>
          <w:color w:val="000000"/>
          <w:sz w:val="20"/>
          <w:szCs w:val="20"/>
        </w:rPr>
      </w:pPr>
      <w:r w:rsidRPr="002A141B">
        <w:rPr>
          <w:rFonts w:ascii="Times New Roman" w:eastAsia="Times New Roman" w:hAnsi="Times New Roman" w:cs="Times New Roman"/>
          <w:bCs/>
          <w:color w:val="000000"/>
          <w:sz w:val="20"/>
          <w:szCs w:val="20"/>
        </w:rPr>
        <w:t>Evaluation of Engineering Data, 1</w:t>
      </w:r>
      <w:r w:rsidRPr="002A141B">
        <w:rPr>
          <w:rFonts w:ascii="Times New Roman" w:eastAsia="Times New Roman" w:hAnsi="Times New Roman" w:cs="Times New Roman"/>
          <w:bCs/>
          <w:color w:val="000000"/>
          <w:sz w:val="20"/>
          <w:szCs w:val="20"/>
          <w:vertAlign w:val="superscript"/>
        </w:rPr>
        <w:t>st</w:t>
      </w:r>
      <w:r w:rsidRPr="002A141B">
        <w:rPr>
          <w:rFonts w:ascii="Times New Roman" w:eastAsia="Times New Roman" w:hAnsi="Times New Roman" w:cs="Times New Roman"/>
          <w:bCs/>
          <w:color w:val="000000"/>
          <w:sz w:val="20"/>
          <w:szCs w:val="20"/>
        </w:rPr>
        <w:t xml:space="preserve"> Edition, Farahmand, Linus Publishing, ISBN 10: 1-60797-925-X, ISBN 13: 978-1-60797-925-8, 2022.</w:t>
      </w:r>
    </w:p>
    <w:p w:rsidR="002A141B" w:rsidRPr="002A141B" w:rsidRDefault="002A141B" w:rsidP="002A141B">
      <w:pPr>
        <w:numPr>
          <w:ilvl w:val="0"/>
          <w:numId w:val="18"/>
        </w:numPr>
        <w:spacing w:before="29" w:after="29" w:line="240" w:lineRule="auto"/>
        <w:rPr>
          <w:rFonts w:ascii="Times New Roman" w:eastAsia="Times New Roman" w:hAnsi="Times New Roman" w:cs="Times New Roman"/>
          <w:bCs/>
          <w:color w:val="000000"/>
          <w:sz w:val="20"/>
          <w:szCs w:val="20"/>
        </w:rPr>
      </w:pPr>
      <w:bookmarkStart w:id="1" w:name="_Hlk166491984"/>
      <w:r w:rsidRPr="002A141B">
        <w:rPr>
          <w:rFonts w:ascii="Times New Roman" w:eastAsia="Times New Roman" w:hAnsi="Times New Roman" w:cs="Times New Roman"/>
          <w:bCs/>
          <w:color w:val="000000"/>
          <w:sz w:val="20"/>
          <w:szCs w:val="20"/>
        </w:rPr>
        <w:lastRenderedPageBreak/>
        <w:t>Ergonomic Workstation Design, 2</w:t>
      </w:r>
      <w:r w:rsidRPr="002A141B">
        <w:rPr>
          <w:rFonts w:ascii="Times New Roman" w:eastAsia="Times New Roman" w:hAnsi="Times New Roman" w:cs="Times New Roman"/>
          <w:bCs/>
          <w:color w:val="000000"/>
          <w:sz w:val="20"/>
          <w:szCs w:val="20"/>
          <w:vertAlign w:val="superscript"/>
        </w:rPr>
        <w:t>nd</w:t>
      </w:r>
      <w:r w:rsidRPr="002A141B">
        <w:rPr>
          <w:rFonts w:ascii="Times New Roman" w:eastAsia="Times New Roman" w:hAnsi="Times New Roman" w:cs="Times New Roman"/>
          <w:bCs/>
          <w:color w:val="000000"/>
          <w:sz w:val="20"/>
          <w:szCs w:val="20"/>
        </w:rPr>
        <w:t xml:space="preserve"> Edition, Farahmand, Linus Publishing, ISBN 13: 978-1-60797-828-2, 2019.</w:t>
      </w:r>
    </w:p>
    <w:bookmarkEnd w:id="1"/>
    <w:p w:rsidR="002A141B" w:rsidRPr="002A141B" w:rsidRDefault="002A141B" w:rsidP="002A141B">
      <w:pPr>
        <w:numPr>
          <w:ilvl w:val="0"/>
          <w:numId w:val="18"/>
        </w:numPr>
        <w:spacing w:before="29" w:after="29" w:line="240" w:lineRule="auto"/>
        <w:rPr>
          <w:rFonts w:ascii="Times New Roman" w:eastAsia="Times New Roman" w:hAnsi="Times New Roman" w:cs="Times New Roman"/>
          <w:bCs/>
          <w:color w:val="000000"/>
          <w:sz w:val="20"/>
          <w:szCs w:val="20"/>
        </w:rPr>
      </w:pPr>
      <w:r w:rsidRPr="002A141B">
        <w:rPr>
          <w:rFonts w:ascii="Times New Roman" w:eastAsia="Times New Roman" w:hAnsi="Times New Roman" w:cs="Times New Roman"/>
          <w:bCs/>
          <w:color w:val="000000"/>
          <w:sz w:val="20"/>
          <w:szCs w:val="20"/>
        </w:rPr>
        <w:t>Ergonomic Workstation Design, 1</w:t>
      </w:r>
      <w:r w:rsidRPr="002A141B">
        <w:rPr>
          <w:rFonts w:ascii="Times New Roman" w:eastAsia="Times New Roman" w:hAnsi="Times New Roman" w:cs="Times New Roman"/>
          <w:bCs/>
          <w:color w:val="000000"/>
          <w:sz w:val="20"/>
          <w:szCs w:val="20"/>
          <w:vertAlign w:val="superscript"/>
        </w:rPr>
        <w:t>st</w:t>
      </w:r>
      <w:r w:rsidRPr="002A141B">
        <w:rPr>
          <w:rFonts w:ascii="Times New Roman" w:eastAsia="Times New Roman" w:hAnsi="Times New Roman" w:cs="Times New Roman"/>
          <w:bCs/>
          <w:color w:val="000000"/>
          <w:sz w:val="20"/>
          <w:szCs w:val="20"/>
        </w:rPr>
        <w:t xml:space="preserve"> Edition, Farahmand, Linus Publishing, N.Y., ISBN 13: 978-1-60797-828-2, 2018.</w:t>
      </w:r>
    </w:p>
    <w:p w:rsidR="002A141B" w:rsidRDefault="002A141B" w:rsidP="006F042D">
      <w:pPr>
        <w:spacing w:before="29" w:after="29" w:line="240" w:lineRule="auto"/>
        <w:rPr>
          <w:rFonts w:ascii="Times New Roman" w:eastAsia="Times New Roman" w:hAnsi="Times New Roman" w:cs="Times New Roman"/>
          <w:b/>
          <w:bCs/>
          <w:color w:val="000000"/>
          <w:sz w:val="20"/>
          <w:szCs w:val="20"/>
        </w:rPr>
      </w:pPr>
    </w:p>
    <w:p w:rsidR="002A141B" w:rsidRDefault="002A141B" w:rsidP="006F042D">
      <w:pPr>
        <w:spacing w:before="29" w:after="29" w:line="240" w:lineRule="auto"/>
        <w:rPr>
          <w:rFonts w:ascii="Times New Roman" w:eastAsia="Times New Roman" w:hAnsi="Times New Roman" w:cs="Times New Roman"/>
          <w:b/>
          <w:bCs/>
          <w:color w:val="000000"/>
          <w:sz w:val="20"/>
          <w:szCs w:val="20"/>
        </w:rPr>
      </w:pPr>
    </w:p>
    <w:p w:rsidR="006F042D" w:rsidRPr="00B5374C" w:rsidRDefault="006F042D" w:rsidP="006F042D">
      <w:pPr>
        <w:spacing w:before="29" w:after="29" w:line="240" w:lineRule="auto"/>
        <w:rPr>
          <w:rFonts w:ascii="Times New Roman" w:eastAsia="Times New Roman" w:hAnsi="Times New Roman" w:cs="Times New Roman"/>
          <w:color w:val="000000"/>
          <w:sz w:val="20"/>
          <w:szCs w:val="20"/>
        </w:rPr>
      </w:pPr>
      <w:r w:rsidRPr="00B5374C">
        <w:rPr>
          <w:rFonts w:ascii="Times New Roman" w:eastAsia="Times New Roman" w:hAnsi="Times New Roman" w:cs="Times New Roman"/>
          <w:b/>
          <w:bCs/>
          <w:color w:val="000000"/>
          <w:sz w:val="20"/>
          <w:szCs w:val="20"/>
        </w:rPr>
        <w:t>Selected</w:t>
      </w:r>
      <w:r w:rsidRPr="00B5374C">
        <w:rPr>
          <w:rFonts w:ascii="Times New Roman" w:eastAsia="Times New Roman" w:hAnsi="Times New Roman" w:cs="Times New Roman"/>
          <w:color w:val="000000"/>
          <w:sz w:val="20"/>
          <w:szCs w:val="20"/>
        </w:rPr>
        <w:t> </w:t>
      </w:r>
      <w:r w:rsidRPr="00B5374C">
        <w:rPr>
          <w:rFonts w:ascii="Times New Roman" w:eastAsia="Times New Roman" w:hAnsi="Times New Roman" w:cs="Times New Roman"/>
          <w:b/>
          <w:bCs/>
          <w:color w:val="000000"/>
          <w:sz w:val="20"/>
          <w:szCs w:val="20"/>
        </w:rPr>
        <w:t>Publications</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 xml:space="preserve">Roth, K. &amp; Farahmand, K. A Socio-Technical Study of Industry 4.0 and SMEs: Recent Insights from the Upper Midwest. Sustainability, 15 (16), 2023, 12559. https://doi.org/10.3390/su151612559 </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 xml:space="preserve">Roth, K., &amp; Farahmand, K. A Study of Current Socio-Technical Design Practices in the Industry 4.0 Context among Small, Medium, and Large Manufacturers in Minnesota and North Dakota. Sustainability, 15(23), 16438, 2023. https://doi.org/10.3390/su152316438 </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Farahmand, K. Mahmoud, M., Wadhwa, S. S. Risk-based decision-making process in the context of Quality Management System – A case study of a startup company. International Journal of Industrial Engineering &amp; Technology (IJIET). December 2020.</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Wadhwa, S. S., Farahmand, K., Vachal, K., A Deterministic Mathematical Model to Support Future Investment Decisions for Developing Inland Container Depots, Research in Transportation Economics Journal, Manuscript Number RETREC_2019_88.</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Dharmadhikari, N., Farahmand, K. Piling Centers Location Optimization for Sugar Beets under Supply Variation. Infrastructure, infrastructures-470667, March 2019.</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Mahmoud, M., Farahmand, K. Risk-based decision-making process in the context of Quality Management System. International Journal of Industrial Engineering &amp; Technology (IJIET). March 2019.</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Mahmoud, M., Farahmand, K. ISO 9001: 2015 Quality Manual Template for Service Industry. International Journal of Industrial Engineering &amp; Technology (IJIET), ISSN (P): 2277-4769 ISSN(E): 2278-9456, Vol. 9, Issue 1, Jun 2019 1-20.</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proofErr w:type="spellStart"/>
      <w:r w:rsidRPr="002A141B">
        <w:rPr>
          <w:rFonts w:ascii="Times New Roman" w:eastAsia="Times New Roman" w:hAnsi="Times New Roman" w:cs="Times New Roman"/>
          <w:color w:val="000000"/>
          <w:sz w:val="20"/>
          <w:szCs w:val="20"/>
        </w:rPr>
        <w:t>Dharmadhikri</w:t>
      </w:r>
      <w:proofErr w:type="spellEnd"/>
      <w:r w:rsidRPr="002A141B">
        <w:rPr>
          <w:rFonts w:ascii="Times New Roman" w:eastAsia="Times New Roman" w:hAnsi="Times New Roman" w:cs="Times New Roman"/>
          <w:color w:val="000000"/>
          <w:sz w:val="20"/>
          <w:szCs w:val="20"/>
        </w:rPr>
        <w:t xml:space="preserve">, N., Farahmand, K. Location Allocation of Sugar Beet Piling Centers using GIS and Optimization (vol. 2, pp. 17). Infrastructures. https://doi.org/10.3390/infrastructures4020017     </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Wadhwa, S. S., Farahmand, K. Site Selection Using Multi Attribute Decision Analysis in GIS - A Case Study on Brownfields of Minnesota. International Journal of Engineering Research and Innovation (IJERI). July 2018.</w:t>
      </w:r>
    </w:p>
    <w:p w:rsidR="002A141B" w:rsidRPr="002A141B" w:rsidRDefault="002A141B" w:rsidP="002A141B">
      <w:pPr>
        <w:numPr>
          <w:ilvl w:val="0"/>
          <w:numId w:val="1"/>
        </w:numPr>
        <w:spacing w:after="0" w:line="240"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Farahmand, K., Wadhwa, S. S. Optimization of Surgical Referrals to Minimize Cost. Journal of Translational Medicine &amp; Research. May 2018. http://medcraveonline.com/OAJTMR/volume_issues?issueId=2170&amp;volumeId=542</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Li, X., Bilen-Green, C., Farahmand, K., Langley, L. (2018). A semiparametric method for estimating the progression of cognitive decline in dementia. </w:t>
      </w:r>
      <w:r w:rsidRPr="00B5374C">
        <w:rPr>
          <w:rFonts w:ascii="Times New Roman" w:eastAsia="Times New Roman" w:hAnsi="Times New Roman" w:cs="Times New Roman"/>
          <w:b/>
          <w:i/>
          <w:color w:val="000000"/>
          <w:sz w:val="20"/>
          <w:szCs w:val="20"/>
        </w:rPr>
        <w:t>IIE Transactions on Healthcare Systems Engineering</w:t>
      </w:r>
      <w:r w:rsidRPr="00B5374C">
        <w:rPr>
          <w:rFonts w:ascii="Times New Roman" w:eastAsia="Times New Roman" w:hAnsi="Times New Roman" w:cs="Times New Roman"/>
          <w:color w:val="000000"/>
          <w:sz w:val="20"/>
          <w:szCs w:val="20"/>
        </w:rPr>
        <w:t>. ID is UHSE-2017-0018.R1. https://www.tandfonline.com/doi/abs/10.1080/24725579.2018.1455247.</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Dharmadhikari, N., Farahmand, K., Lee, E., Vachal, K., Ripplinger, D. (2017).  Yield Forecasting to Sustain the Agricultural Transportation under Stochastic Environment. </w:t>
      </w:r>
      <w:r w:rsidRPr="00B5374C">
        <w:rPr>
          <w:rFonts w:ascii="Times New Roman" w:eastAsia="Times New Roman" w:hAnsi="Times New Roman" w:cs="Times New Roman"/>
          <w:b/>
          <w:i/>
          <w:color w:val="000000"/>
          <w:sz w:val="20"/>
          <w:szCs w:val="20"/>
        </w:rPr>
        <w:t>International Journal of Research in Engineering and Science (IJRES)</w:t>
      </w:r>
      <w:r w:rsidRPr="00B5374C">
        <w:rPr>
          <w:rFonts w:ascii="Times New Roman" w:eastAsia="Times New Roman" w:hAnsi="Times New Roman" w:cs="Times New Roman"/>
          <w:color w:val="000000"/>
          <w:sz w:val="20"/>
          <w:szCs w:val="20"/>
        </w:rPr>
        <w:t>. 05.08 (2017): 51- 60.</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Farahmand, K. Xiaoxia L., (2017) Using Simulation to Justify Lean Implementation in Manufacturing, A Case Study. </w:t>
      </w:r>
      <w:r w:rsidRPr="00B5374C">
        <w:rPr>
          <w:rFonts w:ascii="Times New Roman" w:eastAsia="Times New Roman" w:hAnsi="Times New Roman" w:cs="Times New Roman"/>
          <w:b/>
          <w:i/>
          <w:color w:val="000000"/>
          <w:sz w:val="20"/>
          <w:szCs w:val="20"/>
        </w:rPr>
        <w:t>Journal of Multidisciplinary Engineering Science and Technology</w:t>
      </w:r>
      <w:r w:rsidRPr="00B5374C">
        <w:rPr>
          <w:rFonts w:ascii="Times New Roman" w:eastAsia="Times New Roman" w:hAnsi="Times New Roman" w:cs="Times New Roman"/>
          <w:color w:val="000000"/>
          <w:sz w:val="20"/>
          <w:szCs w:val="20"/>
        </w:rPr>
        <w:t xml:space="preserve">. May 2017. </w:t>
      </w:r>
    </w:p>
    <w:p w:rsidR="002D3518" w:rsidRPr="00B5374C" w:rsidRDefault="002D3518" w:rsidP="002D3518">
      <w:pPr>
        <w:pStyle w:val="ListParagraph"/>
        <w:numPr>
          <w:ilvl w:val="0"/>
          <w:numId w:val="1"/>
        </w:numPr>
        <w:rPr>
          <w:color w:val="000000"/>
          <w:sz w:val="20"/>
          <w:szCs w:val="20"/>
        </w:rPr>
      </w:pPr>
      <w:r w:rsidRPr="00B5374C">
        <w:rPr>
          <w:color w:val="000000"/>
          <w:sz w:val="20"/>
          <w:szCs w:val="20"/>
        </w:rPr>
        <w:t xml:space="preserve">Farahmand, K., Dharmadhikari, N. (2017). Green Agriculture. </w:t>
      </w:r>
      <w:r w:rsidRPr="00B5374C">
        <w:rPr>
          <w:b/>
          <w:i/>
          <w:color w:val="000000"/>
          <w:sz w:val="20"/>
          <w:szCs w:val="20"/>
        </w:rPr>
        <w:t>Proceedings of the 12th International Green Energy Conference</w:t>
      </w:r>
      <w:r w:rsidRPr="00B5374C">
        <w:rPr>
          <w:color w:val="000000"/>
          <w:sz w:val="20"/>
          <w:szCs w:val="20"/>
        </w:rPr>
        <w:t>, July 31-August 3, 2017, July 31 – August 3, 2017, Anchorage, Xi’an, Shaanxi, China.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You G., Shi, J., Wadhwa S (2016) Data Mining for Predicting Pre-diabetes: Comparing Two Approaches. </w:t>
      </w:r>
      <w:r w:rsidRPr="006E74FA">
        <w:rPr>
          <w:rFonts w:ascii="Times New Roman" w:eastAsia="Times New Roman" w:hAnsi="Times New Roman" w:cs="Times New Roman"/>
          <w:b/>
          <w:i/>
          <w:color w:val="000000"/>
          <w:sz w:val="20"/>
          <w:szCs w:val="20"/>
        </w:rPr>
        <w:t>International Journal of User-Driven Healthcare</w:t>
      </w:r>
      <w:r w:rsidRPr="006E74FA">
        <w:rPr>
          <w:rFonts w:ascii="Times New Roman" w:eastAsia="Times New Roman" w:hAnsi="Times New Roman" w:cs="Times New Roman"/>
          <w:color w:val="000000"/>
          <w:sz w:val="20"/>
          <w:szCs w:val="20"/>
        </w:rPr>
        <w:t>, July-December 2016, Vol. 5, No. 2. IGI Global Publishing.</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Shi, J. (2016). Energy Utilization for Efficient Manufacturing. </w:t>
      </w:r>
      <w:r w:rsidRPr="006E74FA">
        <w:rPr>
          <w:rFonts w:ascii="Times New Roman" w:eastAsia="Times New Roman" w:hAnsi="Times New Roman" w:cs="Times New Roman"/>
          <w:b/>
          <w:i/>
          <w:color w:val="000000"/>
          <w:sz w:val="20"/>
          <w:szCs w:val="20"/>
        </w:rPr>
        <w:t>Proceedings of the 11th International Green Energy Conference</w:t>
      </w:r>
      <w:r w:rsidRPr="006E74FA">
        <w:rPr>
          <w:rFonts w:ascii="Times New Roman" w:eastAsia="Times New Roman" w:hAnsi="Times New Roman" w:cs="Times New Roman"/>
          <w:color w:val="000000"/>
          <w:sz w:val="20"/>
          <w:szCs w:val="20"/>
        </w:rPr>
        <w:t>, May 8-11, 2016, Anchorage, Alaska, USA.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Lu, C., Shi, J., Farahmand, K., </w:t>
      </w:r>
      <w:proofErr w:type="spellStart"/>
      <w:r w:rsidRPr="006E74FA">
        <w:rPr>
          <w:rFonts w:ascii="Times New Roman" w:eastAsia="Times New Roman" w:hAnsi="Times New Roman" w:cs="Times New Roman"/>
          <w:color w:val="000000"/>
          <w:sz w:val="20"/>
          <w:szCs w:val="20"/>
        </w:rPr>
        <w:t>Erdem</w:t>
      </w:r>
      <w:proofErr w:type="spellEnd"/>
      <w:r w:rsidRPr="006E74FA">
        <w:rPr>
          <w:rFonts w:ascii="Times New Roman" w:eastAsia="Times New Roman" w:hAnsi="Times New Roman" w:cs="Times New Roman"/>
          <w:color w:val="000000"/>
          <w:sz w:val="20"/>
          <w:szCs w:val="20"/>
        </w:rPr>
        <w:t xml:space="preserve">, E. (2016). Stochastic Optimization of Price-Based Unit Commitment with Consideration of Emission Allowance. </w:t>
      </w:r>
      <w:r w:rsidRPr="006E74FA">
        <w:rPr>
          <w:rFonts w:ascii="Times New Roman" w:eastAsia="Times New Roman" w:hAnsi="Times New Roman" w:cs="Times New Roman"/>
          <w:b/>
          <w:i/>
          <w:color w:val="000000"/>
          <w:sz w:val="20"/>
          <w:szCs w:val="20"/>
        </w:rPr>
        <w:t>Proceedings of the 11th International Green Energy Conference</w:t>
      </w:r>
      <w:r w:rsidRPr="006E74FA">
        <w:rPr>
          <w:rFonts w:ascii="Times New Roman" w:eastAsia="Times New Roman" w:hAnsi="Times New Roman" w:cs="Times New Roman"/>
          <w:color w:val="000000"/>
          <w:sz w:val="20"/>
          <w:szCs w:val="20"/>
        </w:rPr>
        <w:t>, May 8-11, 2016, Anchorage, Alaska, USA.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lastRenderedPageBreak/>
        <w:t>Farahmand K, Wadhwa S, Mostafa M, Khiabani VH (2016) Selecting Environments for Distribution of Services</w:t>
      </w:r>
      <w:r w:rsidRPr="006E74FA">
        <w:rPr>
          <w:rFonts w:ascii="Times New Roman" w:eastAsia="Times New Roman" w:hAnsi="Times New Roman" w:cs="Times New Roman"/>
          <w:b/>
          <w:color w:val="000000"/>
          <w:sz w:val="20"/>
          <w:szCs w:val="20"/>
        </w:rPr>
        <w:t>. Health Care: Current Reviews 2016</w:t>
      </w:r>
      <w:r w:rsidRPr="006E74FA">
        <w:rPr>
          <w:rFonts w:ascii="Times New Roman" w:eastAsia="Times New Roman" w:hAnsi="Times New Roman" w:cs="Times New Roman"/>
          <w:color w:val="000000"/>
          <w:sz w:val="20"/>
          <w:szCs w:val="20"/>
        </w:rPr>
        <w:t xml:space="preserve">. </w:t>
      </w:r>
      <w:hyperlink r:id="rId5" w:history="1">
        <w:r w:rsidRPr="0086033F">
          <w:rPr>
            <w:rStyle w:val="Hyperlink"/>
            <w:rFonts w:ascii="Times New Roman" w:eastAsia="Times New Roman" w:hAnsi="Times New Roman" w:cs="Times New Roman"/>
            <w:sz w:val="20"/>
            <w:szCs w:val="20"/>
          </w:rPr>
          <w:t>http://dx.doi.org/10.4172/2375-4273.1000159</w:t>
        </w:r>
      </w:hyperlink>
      <w:r>
        <w:rPr>
          <w:rFonts w:ascii="Times New Roman" w:eastAsia="Times New Roman" w:hAnsi="Times New Roman" w:cs="Times New Roman"/>
          <w:color w:val="000000"/>
          <w:sz w:val="20"/>
          <w:szCs w:val="20"/>
        </w:rPr>
        <w:t xml:space="preserve"> </w:t>
      </w:r>
      <w:r w:rsidRPr="006E74FA">
        <w:rPr>
          <w:rFonts w:ascii="Times New Roman" w:eastAsia="Times New Roman" w:hAnsi="Times New Roman" w:cs="Times New Roman"/>
          <w:color w:val="000000"/>
          <w:sz w:val="20"/>
          <w:szCs w:val="20"/>
        </w:rPr>
        <w:t>.</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Wadhwa, S. S., Mostafa, M., Khiabani, V., Woodbridge, P., Lumby, C. (2016). Management Decision Making Tool. </w:t>
      </w:r>
      <w:r w:rsidRPr="006E74FA">
        <w:rPr>
          <w:rFonts w:ascii="Times New Roman" w:eastAsia="Times New Roman" w:hAnsi="Times New Roman" w:cs="Times New Roman"/>
          <w:b/>
          <w:i/>
          <w:color w:val="000000"/>
          <w:sz w:val="20"/>
          <w:szCs w:val="20"/>
        </w:rPr>
        <w:t>Health Environments Research &amp; Design Journal (HERD)</w:t>
      </w:r>
      <w:r w:rsidRPr="006E74FA">
        <w:rPr>
          <w:rFonts w:ascii="Times New Roman" w:eastAsia="Times New Roman" w:hAnsi="Times New Roman" w:cs="Times New Roman"/>
          <w:color w:val="000000"/>
          <w:sz w:val="20"/>
          <w:szCs w:val="20"/>
        </w:rPr>
        <w:t>. Sage Publication. 2016.</w:t>
      </w:r>
    </w:p>
    <w:p w:rsidR="006E74FA" w:rsidRPr="006E74FA" w:rsidRDefault="006E74FA" w:rsidP="006E74FA">
      <w:pPr>
        <w:pStyle w:val="ListParagraph"/>
        <w:numPr>
          <w:ilvl w:val="0"/>
          <w:numId w:val="1"/>
        </w:numPr>
        <w:rPr>
          <w:color w:val="000000"/>
          <w:sz w:val="20"/>
          <w:szCs w:val="20"/>
        </w:rPr>
      </w:pPr>
      <w:r w:rsidRPr="006E74FA">
        <w:rPr>
          <w:color w:val="000000"/>
          <w:sz w:val="20"/>
          <w:szCs w:val="20"/>
        </w:rPr>
        <w:t xml:space="preserve">Singh, S., Farahmand, K. (2016). Cost Optimization for Patient Referral, Department of Veterans Affairs, Veteran Health Administration, Poster Presentation. </w:t>
      </w:r>
      <w:r w:rsidRPr="006E74FA">
        <w:rPr>
          <w:b/>
          <w:i/>
          <w:color w:val="000000"/>
          <w:sz w:val="20"/>
          <w:szCs w:val="20"/>
        </w:rPr>
        <w:t xml:space="preserve">ND </w:t>
      </w:r>
      <w:proofErr w:type="spellStart"/>
      <w:r w:rsidRPr="006E74FA">
        <w:rPr>
          <w:b/>
          <w:i/>
          <w:color w:val="000000"/>
          <w:sz w:val="20"/>
          <w:szCs w:val="20"/>
        </w:rPr>
        <w:t>EPSCoR</w:t>
      </w:r>
      <w:proofErr w:type="spellEnd"/>
      <w:r w:rsidRPr="006E74FA">
        <w:rPr>
          <w:b/>
          <w:i/>
          <w:color w:val="000000"/>
          <w:sz w:val="20"/>
          <w:szCs w:val="20"/>
        </w:rPr>
        <w:t>/</w:t>
      </w:r>
      <w:proofErr w:type="spellStart"/>
      <w:r w:rsidRPr="006E74FA">
        <w:rPr>
          <w:b/>
          <w:i/>
          <w:color w:val="000000"/>
          <w:sz w:val="20"/>
          <w:szCs w:val="20"/>
        </w:rPr>
        <w:t>IDeA</w:t>
      </w:r>
      <w:proofErr w:type="spellEnd"/>
      <w:r w:rsidRPr="006E74FA">
        <w:rPr>
          <w:b/>
          <w:i/>
          <w:color w:val="000000"/>
          <w:sz w:val="20"/>
          <w:szCs w:val="20"/>
        </w:rPr>
        <w:t>, 2016 State Conference</w:t>
      </w:r>
      <w:r w:rsidRPr="006E74FA">
        <w:rPr>
          <w:color w:val="000000"/>
          <w:sz w:val="20"/>
          <w:szCs w:val="20"/>
        </w:rPr>
        <w:t>, Alerus Center, Grand Forks, ND. April 19, 2016.</w:t>
      </w:r>
    </w:p>
    <w:p w:rsidR="006E74FA" w:rsidRPr="009727F9" w:rsidRDefault="006E74FA" w:rsidP="009B4BA1">
      <w:pPr>
        <w:numPr>
          <w:ilvl w:val="0"/>
          <w:numId w:val="1"/>
        </w:numPr>
        <w:spacing w:after="0" w:line="240" w:lineRule="atLeast"/>
        <w:rPr>
          <w:rFonts w:ascii="Times New Roman" w:eastAsia="Times New Roman" w:hAnsi="Times New Roman" w:cs="Times New Roman"/>
          <w:color w:val="000000"/>
          <w:sz w:val="20"/>
          <w:szCs w:val="20"/>
        </w:rPr>
      </w:pPr>
      <w:r w:rsidRPr="009727F9">
        <w:rPr>
          <w:rFonts w:ascii="Times New Roman" w:eastAsia="Times New Roman" w:hAnsi="Times New Roman" w:cs="Times New Roman"/>
          <w:color w:val="000000"/>
          <w:sz w:val="20"/>
          <w:szCs w:val="20"/>
        </w:rPr>
        <w:t xml:space="preserve">Farahmand, K., Wadhwa, S. S., Walmsley, M., Mostafa, M., Khiabani, V. (2015). Primary Care Clinic Visit Efficiency. </w:t>
      </w:r>
      <w:r w:rsidRPr="009727F9">
        <w:rPr>
          <w:rFonts w:ascii="Times New Roman" w:eastAsia="Times New Roman" w:hAnsi="Times New Roman" w:cs="Times New Roman"/>
          <w:b/>
          <w:i/>
          <w:color w:val="000000"/>
          <w:sz w:val="20"/>
          <w:szCs w:val="20"/>
        </w:rPr>
        <w:t>International Journal of User-Driven Healthcare (IJUDH)</w:t>
      </w:r>
      <w:r w:rsidRPr="009727F9">
        <w:rPr>
          <w:rFonts w:ascii="Times New Roman" w:eastAsia="Times New Roman" w:hAnsi="Times New Roman" w:cs="Times New Roman"/>
          <w:color w:val="000000"/>
          <w:sz w:val="20"/>
          <w:szCs w:val="20"/>
        </w:rPr>
        <w:t xml:space="preserve">. January-March 2015, Vol. 5, No. 1, 16-29. </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Wadhwa, S. S., Mostafa, M. (2015). Integrating Animation into Teaching Computer Simulation. </w:t>
      </w:r>
      <w:r w:rsidRPr="009727F9">
        <w:rPr>
          <w:rFonts w:ascii="Times New Roman" w:eastAsia="Times New Roman" w:hAnsi="Times New Roman" w:cs="Times New Roman"/>
          <w:b/>
          <w:i/>
          <w:color w:val="000000"/>
          <w:sz w:val="20"/>
          <w:szCs w:val="20"/>
        </w:rPr>
        <w:t>International Journal of Research in Educational Methodology (IJEM)</w:t>
      </w:r>
      <w:r w:rsidRPr="006E74FA">
        <w:rPr>
          <w:rFonts w:ascii="Times New Roman" w:eastAsia="Times New Roman" w:hAnsi="Times New Roman" w:cs="Times New Roman"/>
          <w:color w:val="000000"/>
          <w:sz w:val="20"/>
          <w:szCs w:val="20"/>
        </w:rPr>
        <w:t>, Bio-Numeric, 2015. http://www.igiglobal , com/journal/international-journal-user-driven-healthcare/41022.</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Mostafa, M., Wadhwa, S. S., Upadhyaya, S., Khiabani, V. (2015). Cost Optimization for Patient Referrals. </w:t>
      </w:r>
      <w:r w:rsidRPr="006F042D">
        <w:rPr>
          <w:rFonts w:ascii="Times New Roman" w:eastAsia="Times New Roman" w:hAnsi="Times New Roman" w:cs="Times New Roman"/>
          <w:b/>
          <w:bCs/>
          <w:i/>
          <w:iCs/>
          <w:color w:val="000000"/>
          <w:sz w:val="20"/>
          <w:szCs w:val="20"/>
        </w:rPr>
        <w:t>6th International Conference on Applied Human Factors and Ergonomics (AHFE 2015) and the Affiliated Conferences, AHFE 2015</w:t>
      </w:r>
      <w:r w:rsidRPr="006F042D">
        <w:rPr>
          <w:rFonts w:ascii="Times New Roman" w:eastAsia="Times New Roman" w:hAnsi="Times New Roman" w:cs="Times New Roman"/>
          <w:color w:val="000000"/>
          <w:sz w:val="20"/>
          <w:szCs w:val="20"/>
        </w:rPr>
        <w:t>. July 26-30.</w:t>
      </w:r>
    </w:p>
    <w:p w:rsidR="006F042D" w:rsidRPr="006F042D" w:rsidRDefault="006F042D" w:rsidP="006F042D">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Mostafa, M., Wadhwa, S. S., Upadhyaya, S., Khiabani, V. (2015). Providing Access to Rural patients - A Management Decision. </w:t>
      </w:r>
      <w:r w:rsidRPr="006F042D">
        <w:rPr>
          <w:rFonts w:ascii="Times New Roman" w:eastAsia="Times New Roman" w:hAnsi="Times New Roman" w:cs="Times New Roman"/>
          <w:b/>
          <w:bCs/>
          <w:i/>
          <w:iCs/>
          <w:color w:val="000000"/>
          <w:sz w:val="20"/>
          <w:szCs w:val="20"/>
        </w:rPr>
        <w:t>American Research Journals (ARJ)</w:t>
      </w:r>
      <w:r w:rsidRPr="006F042D">
        <w:rPr>
          <w:rFonts w:ascii="Times New Roman" w:eastAsia="Times New Roman" w:hAnsi="Times New Roman" w:cs="Times New Roman"/>
          <w:color w:val="000000"/>
          <w:sz w:val="20"/>
          <w:szCs w:val="20"/>
        </w:rPr>
        <w:t>, Vol. 1, Issue 1, June 2015. </w:t>
      </w:r>
      <w:hyperlink r:id="rId6" w:history="1">
        <w:r w:rsidRPr="006F042D">
          <w:rPr>
            <w:rFonts w:ascii="Times New Roman" w:eastAsia="Times New Roman" w:hAnsi="Times New Roman" w:cs="Times New Roman"/>
            <w:sz w:val="20"/>
            <w:szCs w:val="20"/>
          </w:rPr>
          <w:t>http://www.arjonline.org/papers/arjms/v1-i1/5.pdf</w:t>
        </w:r>
      </w:hyperlink>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Upadhyaya, S., Wadhwa, S. S., Mostafa, M., Khiabani, V. (2015). Referral Patient Data Clustering for Simulation. </w:t>
      </w:r>
      <w:r w:rsidRPr="006F042D">
        <w:rPr>
          <w:rFonts w:ascii="Times New Roman" w:eastAsia="Times New Roman" w:hAnsi="Times New Roman" w:cs="Times New Roman"/>
          <w:b/>
          <w:bCs/>
          <w:i/>
          <w:iCs/>
          <w:color w:val="000000"/>
          <w:sz w:val="20"/>
          <w:szCs w:val="20"/>
        </w:rPr>
        <w:t>International Journal of Engineering Science and Innovative Technology (IJESIT)</w:t>
      </w:r>
      <w:r w:rsidRPr="006F042D">
        <w:rPr>
          <w:rFonts w:ascii="Times New Roman" w:eastAsia="Times New Roman" w:hAnsi="Times New Roman" w:cs="Times New Roman"/>
          <w:color w:val="000000"/>
          <w:sz w:val="20"/>
          <w:szCs w:val="20"/>
        </w:rPr>
        <w:t>. Volume 1, Issue 2, ISSN: 2319-5967, March 2015.</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(2015) Evaluation of Prosthetics Purchasing Process at VA Hospitals. </w:t>
      </w:r>
      <w:r w:rsidRPr="006F042D">
        <w:rPr>
          <w:rFonts w:ascii="Times New Roman" w:eastAsia="Times New Roman" w:hAnsi="Times New Roman" w:cs="Times New Roman"/>
          <w:b/>
          <w:bCs/>
          <w:i/>
          <w:iCs/>
          <w:color w:val="000000"/>
          <w:sz w:val="20"/>
          <w:szCs w:val="20"/>
        </w:rPr>
        <w:t>2015 Industrial &amp; Systems Engineering Research Conference</w:t>
      </w:r>
      <w:r w:rsidRPr="006F042D">
        <w:rPr>
          <w:rFonts w:ascii="Times New Roman" w:eastAsia="Times New Roman" w:hAnsi="Times New Roman" w:cs="Times New Roman"/>
          <w:color w:val="000000"/>
          <w:sz w:val="20"/>
          <w:szCs w:val="20"/>
        </w:rPr>
        <w:t>. Paper ID: I1190. May 30-June 2, 2015, Nashville, TN.</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Parker, T. R., Farahmand, K. (2015). A Case Study: Redesigning the Organizational Structure of a Project-Driven Company. </w:t>
      </w:r>
      <w:r w:rsidRPr="006F042D">
        <w:rPr>
          <w:rFonts w:ascii="Times New Roman" w:eastAsia="Times New Roman" w:hAnsi="Times New Roman" w:cs="Times New Roman"/>
          <w:b/>
          <w:bCs/>
          <w:i/>
          <w:iCs/>
          <w:color w:val="000000"/>
          <w:sz w:val="20"/>
          <w:szCs w:val="20"/>
        </w:rPr>
        <w:t>Technology Interface International Journal (TIIJ)</w:t>
      </w:r>
      <w:r w:rsidRPr="006F042D">
        <w:rPr>
          <w:rFonts w:ascii="Times New Roman" w:eastAsia="Times New Roman" w:hAnsi="Times New Roman" w:cs="Times New Roman"/>
          <w:color w:val="000000"/>
          <w:sz w:val="20"/>
          <w:szCs w:val="20"/>
        </w:rPr>
        <w:t>. March 2015.</w:t>
      </w:r>
    </w:p>
    <w:p w:rsid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Ma, Y. (2014). Andon Interface for Healthcare Triage, </w:t>
      </w:r>
      <w:r w:rsidRPr="006F042D">
        <w:rPr>
          <w:rFonts w:ascii="Times New Roman" w:eastAsia="Times New Roman" w:hAnsi="Times New Roman" w:cs="Times New Roman"/>
          <w:b/>
          <w:bCs/>
          <w:i/>
          <w:iCs/>
          <w:color w:val="000000"/>
          <w:sz w:val="20"/>
          <w:szCs w:val="20"/>
        </w:rPr>
        <w:t>Journal of Emerging Trends in Computing and information Sciences</w:t>
      </w:r>
      <w:r w:rsidRPr="006F042D">
        <w:rPr>
          <w:rFonts w:ascii="Times New Roman" w:eastAsia="Times New Roman" w:hAnsi="Times New Roman" w:cs="Times New Roman"/>
          <w:color w:val="000000"/>
          <w:sz w:val="20"/>
          <w:szCs w:val="20"/>
        </w:rPr>
        <w:t>. ISSN: 2070-8407, Vol. 5, No. 12, December 2014. </w:t>
      </w:r>
    </w:p>
    <w:p w:rsidR="006F042D" w:rsidRDefault="006F042D" w:rsidP="002A5B9E">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Hamidi, M., Parker, T. R., Farahmand, K. (2014). A Case Study: Redesigning the Organizational Structure of a Project-Driven Company. </w:t>
      </w:r>
      <w:r w:rsidRPr="008417D3">
        <w:rPr>
          <w:rFonts w:ascii="Times New Roman" w:eastAsia="Times New Roman" w:hAnsi="Times New Roman" w:cs="Times New Roman"/>
          <w:b/>
          <w:bCs/>
          <w:i/>
          <w:iCs/>
          <w:color w:val="000000"/>
          <w:sz w:val="20"/>
          <w:szCs w:val="20"/>
        </w:rPr>
        <w:t>Proceedings of the 2014 IAJC-ISAM International Conference</w:t>
      </w:r>
      <w:r w:rsidRPr="008417D3">
        <w:rPr>
          <w:rFonts w:ascii="Times New Roman" w:eastAsia="Times New Roman" w:hAnsi="Times New Roman" w:cs="Times New Roman"/>
          <w:color w:val="000000"/>
          <w:sz w:val="20"/>
          <w:szCs w:val="20"/>
        </w:rPr>
        <w:t>, Orlando, FL, USA, September 25-27.</w:t>
      </w:r>
    </w:p>
    <w:p w:rsidR="006F042D" w:rsidRPr="008417D3"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 </w:t>
      </w:r>
      <w:r w:rsidR="006F042D" w:rsidRPr="008417D3">
        <w:rPr>
          <w:rFonts w:ascii="Times New Roman" w:eastAsia="Times New Roman" w:hAnsi="Times New Roman" w:cs="Times New Roman"/>
          <w:color w:val="000000"/>
          <w:sz w:val="20"/>
          <w:szCs w:val="20"/>
        </w:rPr>
        <w:t xml:space="preserve">Khiabani, V., </w:t>
      </w:r>
      <w:proofErr w:type="spellStart"/>
      <w:r w:rsidR="006F042D" w:rsidRPr="008417D3">
        <w:rPr>
          <w:rFonts w:ascii="Times New Roman" w:eastAsia="Times New Roman" w:hAnsi="Times New Roman" w:cs="Times New Roman"/>
          <w:color w:val="000000"/>
          <w:sz w:val="20"/>
          <w:szCs w:val="20"/>
        </w:rPr>
        <w:t>Erdem</w:t>
      </w:r>
      <w:proofErr w:type="spellEnd"/>
      <w:r w:rsidR="006F042D" w:rsidRPr="008417D3">
        <w:rPr>
          <w:rFonts w:ascii="Times New Roman" w:eastAsia="Times New Roman" w:hAnsi="Times New Roman" w:cs="Times New Roman"/>
          <w:color w:val="000000"/>
          <w:sz w:val="20"/>
          <w:szCs w:val="20"/>
        </w:rPr>
        <w:t>, E., Farahmand, K. Nygard, K. E. (2014). Smart Grid PMU Allocation Using Genetic Algorithm. </w:t>
      </w:r>
      <w:r w:rsidR="006F042D" w:rsidRPr="008417D3">
        <w:rPr>
          <w:rFonts w:ascii="Times New Roman" w:eastAsia="Times New Roman" w:hAnsi="Times New Roman" w:cs="Times New Roman"/>
          <w:b/>
          <w:i/>
          <w:color w:val="000000"/>
          <w:sz w:val="20"/>
          <w:szCs w:val="20"/>
        </w:rPr>
        <w:t>Journal of Network and Innovative Computing (JNIC)</w:t>
      </w:r>
      <w:r w:rsidR="006F042D" w:rsidRPr="008417D3">
        <w:rPr>
          <w:rFonts w:ascii="Times New Roman" w:eastAsia="Times New Roman" w:hAnsi="Times New Roman" w:cs="Times New Roman"/>
          <w:color w:val="000000"/>
          <w:sz w:val="20"/>
          <w:szCs w:val="20"/>
        </w:rPr>
        <w:t>, Volume 2, July</w:t>
      </w:r>
      <w:r>
        <w:rPr>
          <w:rFonts w:ascii="Times New Roman" w:eastAsia="Times New Roman" w:hAnsi="Times New Roman" w:cs="Times New Roman"/>
          <w:color w:val="000000"/>
          <w:sz w:val="20"/>
          <w:szCs w:val="20"/>
        </w:rPr>
        <w:t xml:space="preserve"> 2014. </w:t>
      </w:r>
      <w:hyperlink r:id="rId7" w:history="1">
        <w:r w:rsidR="006F042D" w:rsidRPr="008417D3">
          <w:rPr>
            <w:rFonts w:ascii="Times New Roman" w:eastAsia="Times New Roman" w:hAnsi="Times New Roman" w:cs="Times New Roman"/>
            <w:color w:val="000000"/>
            <w:sz w:val="20"/>
            <w:szCs w:val="20"/>
          </w:rPr>
          <w:t>http://www.mirlabs.net/jnic/</w:t>
        </w:r>
      </w:hyperlink>
      <w:r>
        <w:rPr>
          <w:rFonts w:ascii="Times New Roman" w:eastAsia="Times New Roman" w:hAnsi="Times New Roman" w:cs="Times New Roman"/>
          <w:color w:val="000000"/>
          <w:sz w:val="20"/>
          <w:szCs w:val="20"/>
        </w:rPr>
        <w:t xml:space="preserve"> </w:t>
      </w:r>
    </w:p>
    <w:p w:rsidR="006F042D" w:rsidRPr="008417D3" w:rsidRDefault="006F042D" w:rsidP="008417D3">
      <w:pPr>
        <w:pStyle w:val="ListParagraph"/>
        <w:numPr>
          <w:ilvl w:val="0"/>
          <w:numId w:val="1"/>
        </w:numPr>
        <w:spacing w:after="0" w:line="240" w:lineRule="atLeast"/>
        <w:rPr>
          <w:color w:val="000000"/>
          <w:sz w:val="20"/>
          <w:szCs w:val="20"/>
        </w:rPr>
      </w:pPr>
      <w:proofErr w:type="spellStart"/>
      <w:r w:rsidRPr="008417D3">
        <w:rPr>
          <w:color w:val="000000"/>
          <w:sz w:val="20"/>
          <w:szCs w:val="20"/>
        </w:rPr>
        <w:t>Afsharinia</w:t>
      </w:r>
      <w:proofErr w:type="spellEnd"/>
      <w:r w:rsidRPr="008417D3">
        <w:rPr>
          <w:color w:val="000000"/>
          <w:sz w:val="20"/>
          <w:szCs w:val="20"/>
        </w:rPr>
        <w:t>, A., Bagherpour, M., Farahmand, K. (2014). Efficiency Measurement of Clinical Units, Using Integrated Independent Component Analysis - DEA Model under Fuzzy Condition. </w:t>
      </w:r>
      <w:r w:rsidRPr="008417D3">
        <w:rPr>
          <w:b/>
          <w:bCs/>
          <w:i/>
          <w:iCs/>
          <w:color w:val="000000"/>
          <w:sz w:val="20"/>
          <w:szCs w:val="20"/>
        </w:rPr>
        <w:t>International Journal of Hospital Research (IJHR)</w:t>
      </w:r>
      <w:r w:rsidRPr="008417D3">
        <w:rPr>
          <w:color w:val="000000"/>
          <w:sz w:val="20"/>
          <w:szCs w:val="20"/>
        </w:rPr>
        <w:t>. June 2014. </w:t>
      </w:r>
      <w:hyperlink r:id="rId8" w:history="1">
        <w:r w:rsidRPr="008417D3">
          <w:rPr>
            <w:sz w:val="20"/>
            <w:szCs w:val="20"/>
          </w:rPr>
          <w:t>http://ijhr.iums.ac.ir/article_5343_0.html</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Shi, J., </w:t>
      </w:r>
      <w:proofErr w:type="spellStart"/>
      <w:r w:rsidRPr="006F042D">
        <w:rPr>
          <w:rFonts w:ascii="Times New Roman" w:eastAsia="Times New Roman" w:hAnsi="Times New Roman" w:cs="Times New Roman"/>
          <w:color w:val="000000"/>
          <w:sz w:val="20"/>
          <w:szCs w:val="20"/>
        </w:rPr>
        <w:t>Erdem</w:t>
      </w:r>
      <w:proofErr w:type="spellEnd"/>
      <w:r w:rsidRPr="006F042D">
        <w:rPr>
          <w:rFonts w:ascii="Times New Roman" w:eastAsia="Times New Roman" w:hAnsi="Times New Roman" w:cs="Times New Roman"/>
          <w:color w:val="000000"/>
          <w:sz w:val="20"/>
          <w:szCs w:val="20"/>
        </w:rPr>
        <w:t>, E., Peng, Y., Farahmand, K., Woodbridge, P. (2014) Effect of Notifying Expected Waiting Time on Telephone System Performance. </w:t>
      </w:r>
      <w:r w:rsidRPr="006F042D">
        <w:rPr>
          <w:rFonts w:ascii="Times New Roman" w:eastAsia="Times New Roman" w:hAnsi="Times New Roman" w:cs="Times New Roman"/>
          <w:b/>
          <w:bCs/>
          <w:i/>
          <w:iCs/>
          <w:color w:val="000000"/>
          <w:sz w:val="20"/>
          <w:szCs w:val="20"/>
        </w:rPr>
        <w:t>IIE Annual Conference &amp; Expo 2014</w:t>
      </w:r>
      <w:r w:rsidRPr="006F042D">
        <w:rPr>
          <w:rFonts w:ascii="Times New Roman" w:eastAsia="Times New Roman" w:hAnsi="Times New Roman" w:cs="Times New Roman"/>
          <w:color w:val="000000"/>
          <w:sz w:val="20"/>
          <w:szCs w:val="20"/>
        </w:rPr>
        <w:t>, ISERC session 1282. May 31-June3. Montreal, Canada.</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Upadhyaya, S., </w:t>
      </w:r>
      <w:proofErr w:type="spellStart"/>
      <w:r w:rsidRPr="006F042D">
        <w:rPr>
          <w:rFonts w:ascii="Times New Roman" w:eastAsia="Times New Roman" w:hAnsi="Times New Roman" w:cs="Times New Roman"/>
          <w:color w:val="000000"/>
          <w:sz w:val="20"/>
          <w:szCs w:val="20"/>
        </w:rPr>
        <w:t>Doetkott</w:t>
      </w:r>
      <w:proofErr w:type="spellEnd"/>
      <w:r w:rsidRPr="006F042D">
        <w:rPr>
          <w:rFonts w:ascii="Times New Roman" w:eastAsia="Times New Roman" w:hAnsi="Times New Roman" w:cs="Times New Roman"/>
          <w:color w:val="000000"/>
          <w:sz w:val="20"/>
          <w:szCs w:val="20"/>
        </w:rPr>
        <w:t>, C., </w:t>
      </w:r>
      <w:proofErr w:type="spellStart"/>
      <w:r w:rsidRPr="006F042D">
        <w:rPr>
          <w:rFonts w:ascii="Times New Roman" w:eastAsia="Times New Roman" w:hAnsi="Times New Roman" w:cs="Times New Roman"/>
          <w:color w:val="000000"/>
          <w:sz w:val="20"/>
          <w:szCs w:val="20"/>
        </w:rPr>
        <w:t>Magel</w:t>
      </w:r>
      <w:proofErr w:type="spellEnd"/>
      <w:r w:rsidRPr="006F042D">
        <w:rPr>
          <w:rFonts w:ascii="Times New Roman" w:eastAsia="Times New Roman" w:hAnsi="Times New Roman" w:cs="Times New Roman"/>
          <w:color w:val="000000"/>
          <w:sz w:val="20"/>
          <w:szCs w:val="20"/>
        </w:rPr>
        <w:t>, R., Farahmand, K. (2014) Comparison of Classification Probabilities among Logistic Regression, Neural Network and Support Vector Machines in the Presence of Missing Data. </w:t>
      </w:r>
      <w:r w:rsidRPr="006F042D">
        <w:rPr>
          <w:rFonts w:ascii="Times New Roman" w:eastAsia="Times New Roman" w:hAnsi="Times New Roman" w:cs="Times New Roman"/>
          <w:b/>
          <w:bCs/>
          <w:i/>
          <w:iCs/>
          <w:color w:val="000000"/>
          <w:sz w:val="20"/>
          <w:szCs w:val="20"/>
        </w:rPr>
        <w:t>Red River Valley conference</w:t>
      </w:r>
      <w:r w:rsidRPr="006F042D">
        <w:rPr>
          <w:rFonts w:ascii="Times New Roman" w:eastAsia="Times New Roman" w:hAnsi="Times New Roman" w:cs="Times New Roman"/>
          <w:color w:val="000000"/>
          <w:sz w:val="20"/>
          <w:szCs w:val="20"/>
        </w:rPr>
        <w:t>. 25th April, Fargo, ND.</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Lee, E. (2014) Yield Forecasting to Sustain the Agricultural Transportation under Stochastic Environment. </w:t>
      </w:r>
      <w:r w:rsidRPr="006F042D">
        <w:rPr>
          <w:rFonts w:ascii="Times New Roman" w:eastAsia="Times New Roman" w:hAnsi="Times New Roman" w:cs="Times New Roman"/>
          <w:b/>
          <w:bCs/>
          <w:i/>
          <w:iCs/>
          <w:color w:val="000000"/>
          <w:sz w:val="20"/>
          <w:szCs w:val="20"/>
        </w:rPr>
        <w:t>55th Annual Transportation Research Forum</w:t>
      </w:r>
      <w:r w:rsidRPr="006F042D">
        <w:rPr>
          <w:rFonts w:ascii="Times New Roman" w:eastAsia="Times New Roman" w:hAnsi="Times New Roman" w:cs="Times New Roman"/>
          <w:color w:val="000000"/>
          <w:sz w:val="20"/>
          <w:szCs w:val="20"/>
        </w:rPr>
        <w:t>, March 13-15, San Jose Ca.</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Ma, Y. (2014). Implementing Andon in Healthcare Deliver. </w:t>
      </w:r>
      <w:r w:rsidRPr="006F042D">
        <w:rPr>
          <w:rFonts w:ascii="Times New Roman" w:eastAsia="Times New Roman" w:hAnsi="Times New Roman" w:cs="Times New Roman"/>
          <w:b/>
          <w:bCs/>
          <w:i/>
          <w:iCs/>
          <w:color w:val="000000"/>
          <w:sz w:val="20"/>
          <w:szCs w:val="20"/>
        </w:rPr>
        <w:t>2014 Healthcare Systems Process Improvement Conference</w:t>
      </w:r>
      <w:r w:rsidRPr="006F042D">
        <w:rPr>
          <w:rFonts w:ascii="Times New Roman" w:eastAsia="Times New Roman" w:hAnsi="Times New Roman" w:cs="Times New Roman"/>
          <w:color w:val="000000"/>
          <w:sz w:val="20"/>
          <w:szCs w:val="20"/>
        </w:rPr>
        <w:t>. ID # 130, Orlando, Florida, USA. February 21-24, 2014.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Tripathi, P. (2014) Dynamic Pricing in Supply Chain.</w:t>
      </w:r>
      <w:r w:rsidRPr="006F042D">
        <w:rPr>
          <w:rFonts w:ascii="Times New Roman" w:eastAsia="Times New Roman" w:hAnsi="Times New Roman" w:cs="Times New Roman"/>
          <w:b/>
          <w:bCs/>
          <w:i/>
          <w:iCs/>
          <w:color w:val="000000"/>
          <w:sz w:val="20"/>
          <w:szCs w:val="20"/>
        </w:rPr>
        <w:t> International Journal of Business Development and Research</w:t>
      </w:r>
      <w:r w:rsidRPr="006F042D">
        <w:rPr>
          <w:rFonts w:ascii="Times New Roman" w:eastAsia="Times New Roman" w:hAnsi="Times New Roman" w:cs="Times New Roman"/>
          <w:color w:val="000000"/>
          <w:sz w:val="20"/>
          <w:szCs w:val="20"/>
        </w:rPr>
        <w:t>. Vol.1, Issue 2, ISSN: 2286-6213, January 2014.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 Nygard, K. E. (2014). A heuristic algorithm for a multi-product four-layer capacitated location-routing problem. </w:t>
      </w:r>
      <w:r w:rsidRPr="006F042D">
        <w:rPr>
          <w:rFonts w:ascii="Times New Roman" w:eastAsia="Times New Roman" w:hAnsi="Times New Roman" w:cs="Times New Roman"/>
          <w:b/>
          <w:bCs/>
          <w:i/>
          <w:iCs/>
          <w:color w:val="000000"/>
          <w:sz w:val="20"/>
          <w:szCs w:val="20"/>
        </w:rPr>
        <w:t>International Journal of Industrial Engineering Computations</w:t>
      </w:r>
      <w:r w:rsidRPr="006F042D">
        <w:rPr>
          <w:rFonts w:ascii="Times New Roman" w:eastAsia="Times New Roman" w:hAnsi="Times New Roman" w:cs="Times New Roman"/>
          <w:color w:val="000000"/>
          <w:sz w:val="20"/>
          <w:szCs w:val="20"/>
        </w:rPr>
        <w:t>. Vol. 5. Issue 1.</w:t>
      </w:r>
      <w:hyperlink r:id="rId9" w:history="1">
        <w:r w:rsidRPr="006F042D">
          <w:rPr>
            <w:rFonts w:ascii="Times New Roman" w:eastAsia="Times New Roman" w:hAnsi="Times New Roman" w:cs="Times New Roman"/>
            <w:sz w:val="20"/>
            <w:szCs w:val="20"/>
          </w:rPr>
          <w:t>http://growingscience.com/beta/journal/ijiec/volume/5/issue/1</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Oduor, P.G., Farahmand, K. (2014). A Coupled Linear Programming Model with Geospatial Dynamic Trip Assignment for Global-Scale Intermodal Transportation. </w:t>
      </w:r>
      <w:r w:rsidRPr="006F042D">
        <w:rPr>
          <w:rFonts w:ascii="Times New Roman" w:eastAsia="Times New Roman" w:hAnsi="Times New Roman" w:cs="Times New Roman"/>
          <w:b/>
          <w:bCs/>
          <w:i/>
          <w:iCs/>
          <w:color w:val="000000"/>
          <w:sz w:val="20"/>
          <w:szCs w:val="20"/>
        </w:rPr>
        <w:t>Maritime Economics &amp; Logistics</w:t>
      </w:r>
      <w:r w:rsidRPr="006F042D">
        <w:rPr>
          <w:rFonts w:ascii="Times New Roman" w:eastAsia="Times New Roman" w:hAnsi="Times New Roman" w:cs="Times New Roman"/>
          <w:color w:val="000000"/>
          <w:sz w:val="20"/>
          <w:szCs w:val="20"/>
        </w:rPr>
        <w:t>. 16, 33–54. doi:10.1057/mel.2013.22;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S.R. Nygard, K.E. (2014) A Heuristic Algorithm for a Multi-Product Four-Layer Capacitated Location-Routing Problem. </w:t>
      </w:r>
      <w:r w:rsidRPr="006F042D">
        <w:rPr>
          <w:rFonts w:ascii="Times New Roman" w:eastAsia="Times New Roman" w:hAnsi="Times New Roman" w:cs="Times New Roman"/>
          <w:b/>
          <w:bCs/>
          <w:i/>
          <w:iCs/>
          <w:color w:val="000000"/>
          <w:sz w:val="20"/>
          <w:szCs w:val="20"/>
        </w:rPr>
        <w:t>International Journal of Industrial Engineering Computations (IJIEC)</w:t>
      </w:r>
      <w:r w:rsidRPr="006F042D">
        <w:rPr>
          <w:rFonts w:ascii="Times New Roman" w:eastAsia="Times New Roman" w:hAnsi="Times New Roman" w:cs="Times New Roman"/>
          <w:color w:val="000000"/>
          <w:sz w:val="20"/>
          <w:szCs w:val="20"/>
        </w:rPr>
        <w:t>. Vol. 5, Issue 1.</w:t>
      </w:r>
      <w:hyperlink r:id="rId10" w:history="1">
        <w:r w:rsidRPr="006F042D">
          <w:rPr>
            <w:rFonts w:ascii="Times New Roman" w:eastAsia="Times New Roman" w:hAnsi="Times New Roman" w:cs="Times New Roman"/>
            <w:sz w:val="20"/>
            <w:szCs w:val="20"/>
          </w:rPr>
          <w:t>http://growingscience.com/beta/journal/ijiec/volume/5/issue/1</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Dharmadhikari, N.  (2013). Economic Model Evaluation of Largest Sugar-beet Production in U.S. States of North Dakota and Minnesota</w:t>
      </w:r>
      <w:r w:rsidRPr="006F042D">
        <w:rPr>
          <w:rFonts w:ascii="Times New Roman" w:eastAsia="Times New Roman" w:hAnsi="Times New Roman" w:cs="Times New Roman"/>
          <w:b/>
          <w:bCs/>
          <w:i/>
          <w:iCs/>
          <w:color w:val="000000"/>
          <w:sz w:val="20"/>
          <w:szCs w:val="20"/>
        </w:rPr>
        <w:t>. International Journal of Research in Engineering and Science (IJRES)</w:t>
      </w:r>
      <w:r w:rsidRPr="006F042D">
        <w:rPr>
          <w:rFonts w:ascii="Times New Roman" w:eastAsia="Times New Roman" w:hAnsi="Times New Roman" w:cs="Times New Roman"/>
          <w:color w:val="000000"/>
          <w:sz w:val="20"/>
          <w:szCs w:val="20"/>
        </w:rPr>
        <w:t>.  August 2013, pp: 11-24.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Dharmadhikari, N., and Khiabani, V. (2013). Analysis of Transportation Economics of Sugar-beet Production in the Red River Valley of North Dakota and Minnesota using Geographical Information System. </w:t>
      </w:r>
      <w:r w:rsidRPr="006F042D">
        <w:rPr>
          <w:rFonts w:ascii="Times New Roman" w:eastAsia="Times New Roman" w:hAnsi="Times New Roman" w:cs="Times New Roman"/>
          <w:b/>
          <w:bCs/>
          <w:i/>
          <w:iCs/>
          <w:color w:val="000000"/>
          <w:sz w:val="20"/>
          <w:szCs w:val="20"/>
        </w:rPr>
        <w:t>Journal of Renewable Agriculture</w:t>
      </w:r>
      <w:r w:rsidRPr="006F042D">
        <w:rPr>
          <w:rFonts w:ascii="Times New Roman" w:eastAsia="Times New Roman" w:hAnsi="Times New Roman" w:cs="Times New Roman"/>
          <w:color w:val="000000"/>
          <w:sz w:val="20"/>
          <w:szCs w:val="20"/>
        </w:rPr>
        <w:t>. 1(7), 126-131, 2013.</w:t>
      </w:r>
    </w:p>
    <w:p w:rsidR="006F042D" w:rsidRPr="008417D3" w:rsidRDefault="006F042D" w:rsidP="008417D3">
      <w:pPr>
        <w:pStyle w:val="ListParagraph"/>
        <w:numPr>
          <w:ilvl w:val="0"/>
          <w:numId w:val="1"/>
        </w:numPr>
        <w:spacing w:after="0" w:line="240" w:lineRule="atLeast"/>
        <w:rPr>
          <w:color w:val="000000"/>
          <w:sz w:val="20"/>
          <w:szCs w:val="20"/>
        </w:rPr>
      </w:pPr>
      <w:r w:rsidRPr="008417D3">
        <w:rPr>
          <w:color w:val="000000"/>
          <w:sz w:val="20"/>
          <w:szCs w:val="20"/>
        </w:rPr>
        <w:t>Farahmand, K., Srinivasan, R. (2013). Anthropometric Data Collection in the Human Nasal and Oral cavity. </w:t>
      </w:r>
      <w:r w:rsidRPr="008417D3">
        <w:rPr>
          <w:b/>
          <w:bCs/>
          <w:i/>
          <w:iCs/>
          <w:color w:val="000000"/>
          <w:sz w:val="20"/>
          <w:szCs w:val="20"/>
        </w:rPr>
        <w:t>Global Journal of Medical Research for publication</w:t>
      </w:r>
      <w:r w:rsidRPr="008417D3">
        <w:rPr>
          <w:color w:val="000000"/>
          <w:sz w:val="20"/>
          <w:szCs w:val="20"/>
        </w:rPr>
        <w:t> (GJMR). Volume 13, Issue 2, Version 1.0.</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(2013). Simulation of Port Disruption and Transportation Resources for U.S. Containerized Imports. </w:t>
      </w:r>
      <w:r w:rsidRPr="006F042D">
        <w:rPr>
          <w:rFonts w:ascii="Times New Roman" w:eastAsia="Times New Roman" w:hAnsi="Times New Roman" w:cs="Times New Roman"/>
          <w:b/>
          <w:bCs/>
          <w:i/>
          <w:iCs/>
          <w:color w:val="000000"/>
          <w:sz w:val="20"/>
          <w:szCs w:val="20"/>
        </w:rPr>
        <w:t>Management Review: An International Journal</w:t>
      </w:r>
      <w:r w:rsidRPr="006F042D">
        <w:rPr>
          <w:rFonts w:ascii="Times New Roman" w:eastAsia="Times New Roman" w:hAnsi="Times New Roman" w:cs="Times New Roman"/>
          <w:color w:val="000000"/>
          <w:sz w:val="20"/>
          <w:szCs w:val="20"/>
        </w:rPr>
        <w:t>. Volume 8, Number 1, summer 2013, PP4-37.</w:t>
      </w:r>
    </w:p>
    <w:p w:rsidR="006F042D" w:rsidRPr="008417D3"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Farahmand, K., Khiabani, V., Ma, Y. (2014). Implementing Andon in Healthcare Delivery. </w:t>
      </w:r>
      <w:r w:rsidRPr="008417D3">
        <w:rPr>
          <w:rFonts w:ascii="Times New Roman" w:eastAsia="Times New Roman" w:hAnsi="Times New Roman" w:cs="Times New Roman"/>
          <w:b/>
          <w:bCs/>
          <w:i/>
          <w:iCs/>
          <w:color w:val="000000"/>
          <w:sz w:val="20"/>
          <w:szCs w:val="20"/>
        </w:rPr>
        <w:t xml:space="preserve">Department of </w:t>
      </w:r>
      <w:r w:rsidRPr="008417D3">
        <w:rPr>
          <w:rFonts w:ascii="Times New Roman" w:eastAsia="Times New Roman" w:hAnsi="Times New Roman" w:cs="Times New Roman"/>
          <w:b/>
          <w:i/>
          <w:color w:val="000000"/>
          <w:sz w:val="20"/>
          <w:szCs w:val="20"/>
        </w:rPr>
        <w:t>Veterans Affairs: Technical Report</w:t>
      </w:r>
      <w:r w:rsidRPr="008417D3">
        <w:rPr>
          <w:rFonts w:ascii="Times New Roman" w:eastAsia="Times New Roman" w:hAnsi="Times New Roman" w:cs="Times New Roman"/>
          <w:color w:val="000000"/>
          <w:sz w:val="20"/>
          <w:szCs w:val="20"/>
        </w:rPr>
        <w:t>. October 21, 2013.</w:t>
      </w:r>
    </w:p>
    <w:p w:rsidR="006F042D" w:rsidRPr="008417D3"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Hamidi, M. Farahmand, K. </w:t>
      </w:r>
      <w:proofErr w:type="spellStart"/>
      <w:r w:rsidRPr="008417D3">
        <w:rPr>
          <w:rFonts w:ascii="Times New Roman" w:eastAsia="Times New Roman" w:hAnsi="Times New Roman" w:cs="Times New Roman"/>
          <w:color w:val="000000"/>
          <w:sz w:val="20"/>
          <w:szCs w:val="20"/>
        </w:rPr>
        <w:t>Sajjadi</w:t>
      </w:r>
      <w:proofErr w:type="spellEnd"/>
      <w:r w:rsidRPr="008417D3">
        <w:rPr>
          <w:rFonts w:ascii="Times New Roman" w:eastAsia="Times New Roman" w:hAnsi="Times New Roman" w:cs="Times New Roman"/>
          <w:color w:val="000000"/>
          <w:sz w:val="20"/>
          <w:szCs w:val="20"/>
        </w:rPr>
        <w:t>, S.R. Nygard, K.E. (2013) A Heuristic Algorithm for a Multi-Product Four-Layer Capacitated Location-Routing Problem. </w:t>
      </w:r>
      <w:r w:rsidRPr="008417D3">
        <w:rPr>
          <w:rFonts w:ascii="Times New Roman" w:eastAsia="Times New Roman" w:hAnsi="Times New Roman" w:cs="Times New Roman"/>
          <w:b/>
          <w:i/>
          <w:color w:val="000000"/>
          <w:sz w:val="20"/>
          <w:szCs w:val="20"/>
        </w:rPr>
        <w:t>International Journal of Industrial Engineering Computations (IJIEC)</w:t>
      </w:r>
      <w:r w:rsidRPr="008417D3">
        <w:rPr>
          <w:rFonts w:ascii="Times New Roman" w:eastAsia="Times New Roman" w:hAnsi="Times New Roman" w:cs="Times New Roman"/>
          <w:color w:val="000000"/>
          <w:sz w:val="20"/>
          <w:szCs w:val="20"/>
        </w:rPr>
        <w:t>. 2013.</w:t>
      </w:r>
    </w:p>
    <w:p w:rsidR="006F042D" w:rsidRPr="008417D3" w:rsidRDefault="006F042D" w:rsidP="008417D3">
      <w:pPr>
        <w:pStyle w:val="ListParagraph"/>
        <w:numPr>
          <w:ilvl w:val="0"/>
          <w:numId w:val="1"/>
        </w:numPr>
        <w:spacing w:after="0" w:line="240" w:lineRule="atLeast"/>
        <w:rPr>
          <w:color w:val="000000"/>
          <w:sz w:val="20"/>
          <w:szCs w:val="20"/>
        </w:rPr>
      </w:pPr>
      <w:r w:rsidRPr="008417D3">
        <w:rPr>
          <w:color w:val="000000"/>
          <w:sz w:val="20"/>
          <w:szCs w:val="20"/>
        </w:rPr>
        <w:t>Upadhyaya, S., Farahmand, K., Baker-</w:t>
      </w:r>
      <w:proofErr w:type="spellStart"/>
      <w:r w:rsidRPr="008417D3">
        <w:rPr>
          <w:color w:val="000000"/>
          <w:sz w:val="20"/>
          <w:szCs w:val="20"/>
        </w:rPr>
        <w:t>Demaray</w:t>
      </w:r>
      <w:proofErr w:type="spellEnd"/>
      <w:r w:rsidRPr="008417D3">
        <w:rPr>
          <w:color w:val="000000"/>
          <w:sz w:val="20"/>
          <w:szCs w:val="20"/>
        </w:rPr>
        <w:t>, T., Klug, M. G. (2013). Comparison of NN and LR Classifiers i</w:t>
      </w:r>
      <w:r w:rsidRPr="008417D3">
        <w:rPr>
          <w:color w:val="000000"/>
          <w:sz w:val="20"/>
          <w:szCs w:val="20"/>
          <w:u w:val="single"/>
        </w:rPr>
        <w:t>n</w:t>
      </w:r>
      <w:r w:rsidRPr="008417D3">
        <w:rPr>
          <w:color w:val="000000"/>
          <w:sz w:val="20"/>
          <w:szCs w:val="20"/>
        </w:rPr>
        <w:t> the Context of Screening Native American Elders with Diabetes. </w:t>
      </w:r>
      <w:r w:rsidRPr="008417D3">
        <w:rPr>
          <w:b/>
          <w:bCs/>
          <w:i/>
          <w:iCs/>
          <w:color w:val="000000"/>
          <w:sz w:val="20"/>
          <w:szCs w:val="20"/>
        </w:rPr>
        <w:t>International Journal of Expert Systems with Applications</w:t>
      </w:r>
      <w:r w:rsidRPr="008417D3">
        <w:rPr>
          <w:color w:val="000000"/>
          <w:sz w:val="20"/>
          <w:szCs w:val="20"/>
        </w:rPr>
        <w:t>. 40 (2013) 5830–5838,</w:t>
      </w:r>
      <w:r w:rsidRPr="008417D3">
        <w:rPr>
          <w:color w:val="FF0000"/>
          <w:sz w:val="20"/>
          <w:szCs w:val="20"/>
        </w:rPr>
        <w:t> .</w:t>
      </w:r>
      <w:r w:rsidRPr="008417D3">
        <w:rPr>
          <w:color w:val="000000"/>
          <w:sz w:val="20"/>
          <w:szCs w:val="20"/>
        </w:rPr>
        <w:t>July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&amp; Farahmand, K. (2013) “Simulation of a Base Stock Inventory Management System Integrated with Transportation Strategies of a Logistic Network,” </w:t>
      </w:r>
      <w:r w:rsidRPr="006F042D">
        <w:rPr>
          <w:rFonts w:ascii="Times New Roman" w:eastAsia="Times New Roman" w:hAnsi="Times New Roman" w:cs="Times New Roman"/>
          <w:b/>
          <w:bCs/>
          <w:i/>
          <w:iCs/>
          <w:color w:val="000000"/>
          <w:sz w:val="20"/>
          <w:szCs w:val="20"/>
        </w:rPr>
        <w:t>Journal of Civil Engineering and Architecture</w:t>
      </w:r>
      <w:r w:rsidRPr="006F042D">
        <w:rPr>
          <w:rFonts w:ascii="Times New Roman" w:eastAsia="Times New Roman" w:hAnsi="Times New Roman" w:cs="Times New Roman"/>
          <w:color w:val="000000"/>
          <w:sz w:val="20"/>
          <w:szCs w:val="20"/>
        </w:rPr>
        <w:t> 7(5), pp.633-644.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(2013). Simulation of Shipping Size Effects for Transportation and Oder Quantity in a Supply Chain. </w:t>
      </w:r>
      <w:r w:rsidRPr="006F042D">
        <w:rPr>
          <w:rFonts w:ascii="Times New Roman" w:eastAsia="Times New Roman" w:hAnsi="Times New Roman" w:cs="Times New Roman"/>
          <w:b/>
          <w:bCs/>
          <w:i/>
          <w:iCs/>
          <w:color w:val="000000"/>
          <w:sz w:val="20"/>
          <w:szCs w:val="20"/>
        </w:rPr>
        <w:t>Journal of Civil Engineering and Architecture</w:t>
      </w:r>
      <w:r w:rsidRPr="006F042D">
        <w:rPr>
          <w:rFonts w:ascii="Times New Roman" w:eastAsia="Times New Roman" w:hAnsi="Times New Roman" w:cs="Times New Roman"/>
          <w:color w:val="000000"/>
          <w:sz w:val="20"/>
          <w:szCs w:val="20"/>
        </w:rPr>
        <w:t>. Volume 7. Number 5. May 2013 (Serial Number 66), PP 633.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Khiabani, V., Farahmand, K. (2013). Max. Covering Phasor Measurement Units Placement for Partial Power System Observability. </w:t>
      </w:r>
      <w:r w:rsidRPr="006F042D">
        <w:rPr>
          <w:rFonts w:ascii="Times New Roman" w:eastAsia="Times New Roman" w:hAnsi="Times New Roman" w:cs="Times New Roman"/>
          <w:b/>
          <w:bCs/>
          <w:i/>
          <w:iCs/>
          <w:color w:val="000000"/>
          <w:sz w:val="20"/>
          <w:szCs w:val="20"/>
        </w:rPr>
        <w:t>Engineering Management Research.</w:t>
      </w:r>
      <w:r w:rsidRPr="006F042D">
        <w:rPr>
          <w:rFonts w:ascii="Times New Roman" w:eastAsia="Times New Roman" w:hAnsi="Times New Roman" w:cs="Times New Roman"/>
          <w:color w:val="000000"/>
          <w:sz w:val="20"/>
          <w:szCs w:val="20"/>
        </w:rPr>
        <w:t> Vol. 2, No. 1, May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Hamidi, M., Farahmand, K.,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R. (2013). A Goal Programming Approach for Optimal PMU Placement. </w:t>
      </w:r>
      <w:r w:rsidRPr="006F042D">
        <w:rPr>
          <w:rFonts w:ascii="Times New Roman" w:eastAsia="Times New Roman" w:hAnsi="Times New Roman" w:cs="Times New Roman"/>
          <w:b/>
          <w:bCs/>
          <w:i/>
          <w:iCs/>
          <w:color w:val="000000"/>
          <w:sz w:val="20"/>
          <w:szCs w:val="20"/>
        </w:rPr>
        <w:t>International Review on Modeling and Simulations (I.RE.MO.S.)</w:t>
      </w:r>
      <w:r w:rsidRPr="006F042D">
        <w:rPr>
          <w:rFonts w:ascii="Times New Roman" w:eastAsia="Times New Roman" w:hAnsi="Times New Roman" w:cs="Times New Roman"/>
          <w:color w:val="000000"/>
          <w:sz w:val="20"/>
          <w:szCs w:val="20"/>
        </w:rPr>
        <w:t>, April 2013.</w:t>
      </w:r>
    </w:p>
    <w:p w:rsidR="006F042D" w:rsidRPr="006F042D" w:rsidRDefault="006F042D" w:rsidP="008417D3">
      <w:pPr>
        <w:numPr>
          <w:ilvl w:val="0"/>
          <w:numId w:val="1"/>
        </w:numPr>
        <w:spacing w:after="0" w:line="240" w:lineRule="auto"/>
        <w:jc w:val="both"/>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Hamidi, M., Farahmand, K.,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R. (2013). A Goal Programming Approach for Optimal PMU Placement. </w:t>
      </w:r>
      <w:r w:rsidRPr="006F042D">
        <w:rPr>
          <w:rFonts w:ascii="Times New Roman" w:eastAsia="Times New Roman" w:hAnsi="Times New Roman" w:cs="Times New Roman"/>
          <w:b/>
          <w:bCs/>
          <w:i/>
          <w:iCs/>
          <w:color w:val="000000"/>
          <w:sz w:val="20"/>
          <w:szCs w:val="20"/>
        </w:rPr>
        <w:t>International Review on Modeling and Simulations, </w:t>
      </w:r>
      <w:r w:rsidRPr="006F042D">
        <w:rPr>
          <w:rFonts w:ascii="Times New Roman" w:eastAsia="Times New Roman" w:hAnsi="Times New Roman" w:cs="Times New Roman"/>
          <w:color w:val="000000"/>
          <w:sz w:val="20"/>
          <w:szCs w:val="20"/>
        </w:rPr>
        <w:t>April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Victorino</w:t>
      </w:r>
      <w:proofErr w:type="spellEnd"/>
      <w:r w:rsidRPr="006F042D">
        <w:rPr>
          <w:rFonts w:ascii="Times New Roman" w:eastAsia="Times New Roman" w:hAnsi="Times New Roman" w:cs="Times New Roman"/>
          <w:color w:val="000000"/>
          <w:sz w:val="20"/>
          <w:szCs w:val="20"/>
        </w:rPr>
        <w:t xml:space="preserve"> Marquez, G. J., Khiabani, V. (2013). Manufacturing the 7000 Gear Train Mechanical Assembly. </w:t>
      </w:r>
      <w:r w:rsidRPr="006F042D">
        <w:rPr>
          <w:rFonts w:ascii="Times New Roman" w:eastAsia="Times New Roman" w:hAnsi="Times New Roman" w:cs="Times New Roman"/>
          <w:b/>
          <w:bCs/>
          <w:i/>
          <w:iCs/>
          <w:color w:val="000000"/>
          <w:sz w:val="20"/>
          <w:szCs w:val="20"/>
        </w:rPr>
        <w:t>International Journal of Engineering and Technology</w:t>
      </w:r>
      <w:r w:rsidRPr="006F042D">
        <w:rPr>
          <w:rFonts w:ascii="Times New Roman" w:eastAsia="Times New Roman" w:hAnsi="Times New Roman" w:cs="Times New Roman"/>
          <w:color w:val="000000"/>
          <w:sz w:val="20"/>
          <w:szCs w:val="20"/>
        </w:rPr>
        <w:t>, Vol., No. 3. March 2013. 288-312.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Khiabani, V. (2013). Optimizing Sugar-beet Piling Center Locations under Supply Variation. </w:t>
      </w:r>
      <w:r w:rsidRPr="006F042D">
        <w:rPr>
          <w:rFonts w:ascii="Times New Roman" w:eastAsia="Times New Roman" w:hAnsi="Times New Roman" w:cs="Times New Roman"/>
          <w:b/>
          <w:bCs/>
          <w:i/>
          <w:iCs/>
          <w:color w:val="000000"/>
          <w:sz w:val="20"/>
          <w:szCs w:val="20"/>
        </w:rPr>
        <w:t>93rdAnnula Meeting of Transportation Research Forum</w:t>
      </w:r>
      <w:r w:rsidRPr="006F042D">
        <w:rPr>
          <w:rFonts w:ascii="Times New Roman" w:eastAsia="Times New Roman" w:hAnsi="Times New Roman" w:cs="Times New Roman"/>
          <w:color w:val="000000"/>
          <w:sz w:val="20"/>
          <w:szCs w:val="20"/>
        </w:rPr>
        <w:t>. Annapolis, MD, March 21-23, 2013.</w:t>
      </w:r>
      <w:r w:rsidRPr="006F042D">
        <w:rPr>
          <w:rFonts w:ascii="Times New Roman" w:eastAsia="Times New Roman" w:hAnsi="Times New Roman" w:cs="Times New Roman"/>
          <w:color w:val="000000"/>
          <w:sz w:val="20"/>
          <w:szCs w:val="20"/>
        </w:rPr>
        <w:br/>
        <w:t>Khiabani, V., Farahmand, K., Dharmadhikari, N.  (2013). Economic Model Evaluation of Sugar-beet Production in Red River Valley,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Khiabani, V. (2013). Analysis of Transportation Economics of Sugar-beet in the Red River Valley of ND and MN using GIS,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xml:space="preserve">, </w:t>
      </w:r>
      <w:proofErr w:type="spellStart"/>
      <w:r w:rsidRPr="006F042D">
        <w:rPr>
          <w:rFonts w:ascii="Times New Roman" w:eastAsia="Times New Roman" w:hAnsi="Times New Roman" w:cs="Times New Roman"/>
          <w:color w:val="000000"/>
          <w:sz w:val="20"/>
          <w:szCs w:val="20"/>
        </w:rPr>
        <w:t>Sunedison</w:t>
      </w:r>
      <w:proofErr w:type="spellEnd"/>
      <w:r w:rsidRPr="006F042D">
        <w:rPr>
          <w:rFonts w:ascii="Times New Roman" w:eastAsia="Times New Roman" w:hAnsi="Times New Roman" w:cs="Times New Roman"/>
          <w:color w:val="000000"/>
          <w:sz w:val="20"/>
          <w:szCs w:val="20"/>
        </w:rPr>
        <w:t xml:space="preserve">. R., Farahmand, </w:t>
      </w:r>
      <w:proofErr w:type="spellStart"/>
      <w:r w:rsidRPr="006F042D">
        <w:rPr>
          <w:rFonts w:ascii="Times New Roman" w:eastAsia="Times New Roman" w:hAnsi="Times New Roman" w:cs="Times New Roman"/>
          <w:color w:val="000000"/>
          <w:sz w:val="20"/>
          <w:szCs w:val="20"/>
        </w:rPr>
        <w:t>Roudaki</w:t>
      </w:r>
      <w:proofErr w:type="spellEnd"/>
      <w:r w:rsidRPr="006F042D">
        <w:rPr>
          <w:rFonts w:ascii="Times New Roman" w:eastAsia="Times New Roman" w:hAnsi="Times New Roman" w:cs="Times New Roman"/>
          <w:color w:val="000000"/>
          <w:sz w:val="20"/>
          <w:szCs w:val="20"/>
        </w:rPr>
        <w:t>. A. (2013). Economic Model Evaluation of Sugar-beet Production in Red River Valley,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 xml:space="preserve">Khiabani, V., </w:t>
      </w:r>
      <w:proofErr w:type="spellStart"/>
      <w:r w:rsidRPr="006F042D">
        <w:rPr>
          <w:rFonts w:ascii="Times New Roman" w:eastAsia="Times New Roman" w:hAnsi="Times New Roman" w:cs="Times New Roman"/>
          <w:color w:val="000000"/>
          <w:sz w:val="20"/>
          <w:szCs w:val="20"/>
        </w:rPr>
        <w:t>Ergin</w:t>
      </w:r>
      <w:proofErr w:type="spellEnd"/>
      <w:r w:rsidRPr="006F042D">
        <w:rPr>
          <w:rFonts w:ascii="Times New Roman" w:eastAsia="Times New Roman" w:hAnsi="Times New Roman" w:cs="Times New Roman"/>
          <w:color w:val="000000"/>
          <w:sz w:val="20"/>
          <w:szCs w:val="20"/>
        </w:rPr>
        <w:t>, E., Farahmand, K., Kendall, N. (2013). Genetic Algorithm for Instrument Placement in Smart Grid. </w:t>
      </w:r>
      <w:r w:rsidRPr="006F042D">
        <w:rPr>
          <w:rFonts w:ascii="Times New Roman" w:eastAsia="Times New Roman" w:hAnsi="Times New Roman" w:cs="Times New Roman"/>
          <w:b/>
          <w:bCs/>
          <w:i/>
          <w:iCs/>
          <w:color w:val="000000"/>
          <w:sz w:val="20"/>
          <w:szCs w:val="20"/>
        </w:rPr>
        <w:t>5th World Congress on Nature and biologically inspired computing (</w:t>
      </w:r>
      <w:proofErr w:type="spellStart"/>
      <w:r w:rsidRPr="006F042D">
        <w:rPr>
          <w:rFonts w:ascii="Times New Roman" w:eastAsia="Times New Roman" w:hAnsi="Times New Roman" w:cs="Times New Roman"/>
          <w:b/>
          <w:bCs/>
          <w:i/>
          <w:iCs/>
          <w:color w:val="000000"/>
          <w:sz w:val="20"/>
          <w:szCs w:val="20"/>
        </w:rPr>
        <w:t>NaBIC</w:t>
      </w:r>
      <w:proofErr w:type="spellEnd"/>
      <w:r w:rsidRPr="006F042D">
        <w:rPr>
          <w:rFonts w:ascii="Times New Roman" w:eastAsia="Times New Roman" w:hAnsi="Times New Roman" w:cs="Times New Roman"/>
          <w:b/>
          <w:bCs/>
          <w:i/>
          <w:iCs/>
          <w:color w:val="000000"/>
          <w:sz w:val="20"/>
          <w:szCs w:val="20"/>
        </w:rPr>
        <w:t>)</w:t>
      </w:r>
      <w:r w:rsidRPr="006F042D">
        <w:rPr>
          <w:rFonts w:ascii="Times New Roman" w:eastAsia="Times New Roman" w:hAnsi="Times New Roman" w:cs="Times New Roman"/>
          <w:color w:val="000000"/>
          <w:sz w:val="20"/>
          <w:szCs w:val="20"/>
        </w:rPr>
        <w:t>, Fargo, USA, August 12-14, 2013, pp: 213-218.</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43.  </w:t>
      </w:r>
      <w:r w:rsidR="006F042D" w:rsidRPr="006F042D">
        <w:rPr>
          <w:rFonts w:ascii="Times New Roman" w:eastAsia="Times New Roman" w:hAnsi="Times New Roman" w:cs="Times New Roman"/>
          <w:color w:val="000000"/>
          <w:sz w:val="20"/>
          <w:szCs w:val="20"/>
        </w:rPr>
        <w:t xml:space="preserve">Khiabani, V., </w:t>
      </w:r>
      <w:proofErr w:type="spellStart"/>
      <w:r w:rsidR="006F042D" w:rsidRPr="006F042D">
        <w:rPr>
          <w:rFonts w:ascii="Times New Roman" w:eastAsia="Times New Roman" w:hAnsi="Times New Roman" w:cs="Times New Roman"/>
          <w:color w:val="000000"/>
          <w:sz w:val="20"/>
          <w:szCs w:val="20"/>
        </w:rPr>
        <w:t>Ergin</w:t>
      </w:r>
      <w:proofErr w:type="spellEnd"/>
      <w:r w:rsidR="006F042D" w:rsidRPr="006F042D">
        <w:rPr>
          <w:rFonts w:ascii="Times New Roman" w:eastAsia="Times New Roman" w:hAnsi="Times New Roman" w:cs="Times New Roman"/>
          <w:color w:val="000000"/>
          <w:sz w:val="20"/>
          <w:szCs w:val="20"/>
        </w:rPr>
        <w:t>, E., Farahmand, K., Kendall, N. (2013). Genetic Algorithm for Instrument Placement in Smart Grid. </w:t>
      </w:r>
      <w:r w:rsidR="006F042D" w:rsidRPr="008417D3">
        <w:rPr>
          <w:rFonts w:ascii="Times New Roman" w:eastAsia="Times New Roman" w:hAnsi="Times New Roman" w:cs="Times New Roman"/>
          <w:color w:val="000000"/>
          <w:sz w:val="20"/>
          <w:szCs w:val="20"/>
        </w:rPr>
        <w:t>5th World Congress on Nature and biologically inspired computing (</w:t>
      </w:r>
      <w:proofErr w:type="spellStart"/>
      <w:r w:rsidR="006F042D" w:rsidRPr="008417D3">
        <w:rPr>
          <w:rFonts w:ascii="Times New Roman" w:eastAsia="Times New Roman" w:hAnsi="Times New Roman" w:cs="Times New Roman"/>
          <w:color w:val="000000"/>
          <w:sz w:val="20"/>
          <w:szCs w:val="20"/>
        </w:rPr>
        <w:t>NaBIC</w:t>
      </w:r>
      <w:proofErr w:type="spellEnd"/>
      <w:r w:rsidR="006F042D" w:rsidRPr="008417D3">
        <w:rPr>
          <w:rFonts w:ascii="Times New Roman" w:eastAsia="Times New Roman" w:hAnsi="Times New Roman" w:cs="Times New Roman"/>
          <w:color w:val="000000"/>
          <w:sz w:val="20"/>
          <w:szCs w:val="20"/>
        </w:rPr>
        <w:t>)</w:t>
      </w:r>
      <w:r w:rsidR="006F042D" w:rsidRPr="006F042D">
        <w:rPr>
          <w:rFonts w:ascii="Times New Roman" w:eastAsia="Times New Roman" w:hAnsi="Times New Roman" w:cs="Times New Roman"/>
          <w:color w:val="000000"/>
          <w:sz w:val="20"/>
          <w:szCs w:val="20"/>
        </w:rPr>
        <w:t>, Fargo, USA, August 12-14, 2013, pp: 213-218.</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44.  </w:t>
      </w:r>
      <w:r w:rsidR="006F042D" w:rsidRPr="006F042D">
        <w:rPr>
          <w:rFonts w:ascii="Times New Roman" w:eastAsia="Times New Roman" w:hAnsi="Times New Roman" w:cs="Times New Roman"/>
          <w:color w:val="000000"/>
          <w:sz w:val="20"/>
          <w:szCs w:val="20"/>
        </w:rPr>
        <w:t xml:space="preserve">Gonela, V., Zhang, J., Osmani, A., </w:t>
      </w:r>
      <w:proofErr w:type="spellStart"/>
      <w:r w:rsidR="006F042D" w:rsidRPr="006F042D">
        <w:rPr>
          <w:rFonts w:ascii="Times New Roman" w:eastAsia="Times New Roman" w:hAnsi="Times New Roman" w:cs="Times New Roman"/>
          <w:color w:val="000000"/>
          <w:sz w:val="20"/>
          <w:szCs w:val="20"/>
        </w:rPr>
        <w:t>Awudu</w:t>
      </w:r>
      <w:proofErr w:type="spellEnd"/>
      <w:r w:rsidR="006F042D" w:rsidRPr="006F042D">
        <w:rPr>
          <w:rFonts w:ascii="Times New Roman" w:eastAsia="Times New Roman" w:hAnsi="Times New Roman" w:cs="Times New Roman"/>
          <w:color w:val="000000"/>
          <w:sz w:val="20"/>
          <w:szCs w:val="20"/>
        </w:rPr>
        <w:t>, I., Farahmand, K., Shi, J. (2013). Designing Effective and Efficient Scheduling Policy to Improve Laboratory Performance. </w:t>
      </w:r>
      <w:r w:rsidR="006F042D" w:rsidRPr="008417D3">
        <w:rPr>
          <w:rFonts w:ascii="Times New Roman" w:eastAsia="Times New Roman" w:hAnsi="Times New Roman" w:cs="Times New Roman"/>
          <w:color w:val="000000"/>
          <w:sz w:val="20"/>
          <w:szCs w:val="20"/>
        </w:rPr>
        <w:t>Proceedings of the 2013 Industrial and Systems Engineering Research Conference.</w:t>
      </w:r>
      <w:r w:rsidR="006F042D" w:rsidRPr="006F042D">
        <w:rPr>
          <w:rFonts w:ascii="Times New Roman" w:eastAsia="Times New Roman" w:hAnsi="Times New Roman" w:cs="Times New Roman"/>
          <w:color w:val="000000"/>
          <w:sz w:val="20"/>
          <w:szCs w:val="20"/>
        </w:rPr>
        <w:t> A. Krishnamurthy and W.K.V. Chan, eds.</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45. </w:t>
      </w:r>
      <w:r w:rsidR="006F042D" w:rsidRPr="006F042D">
        <w:rPr>
          <w:rFonts w:ascii="Times New Roman" w:eastAsia="Times New Roman" w:hAnsi="Times New Roman" w:cs="Times New Roman"/>
          <w:color w:val="000000"/>
          <w:sz w:val="20"/>
          <w:szCs w:val="20"/>
        </w:rPr>
        <w:t xml:space="preserve">Zhang, J., Farahmand, K., Osmani, A., </w:t>
      </w:r>
      <w:proofErr w:type="spellStart"/>
      <w:r w:rsidR="006F042D" w:rsidRPr="006F042D">
        <w:rPr>
          <w:rFonts w:ascii="Times New Roman" w:eastAsia="Times New Roman" w:hAnsi="Times New Roman" w:cs="Times New Roman"/>
          <w:color w:val="000000"/>
          <w:sz w:val="20"/>
          <w:szCs w:val="20"/>
        </w:rPr>
        <w:t>Iddrisu</w:t>
      </w:r>
      <w:proofErr w:type="spellEnd"/>
      <w:r w:rsidR="006F042D" w:rsidRPr="006F042D">
        <w:rPr>
          <w:rFonts w:ascii="Times New Roman" w:eastAsia="Times New Roman" w:hAnsi="Times New Roman" w:cs="Times New Roman"/>
          <w:color w:val="000000"/>
          <w:sz w:val="20"/>
          <w:szCs w:val="20"/>
        </w:rPr>
        <w:t>, A., </w:t>
      </w:r>
      <w:proofErr w:type="spellStart"/>
      <w:r w:rsidR="006F042D" w:rsidRPr="006F042D">
        <w:rPr>
          <w:rFonts w:ascii="Times New Roman" w:eastAsia="Times New Roman" w:hAnsi="Times New Roman" w:cs="Times New Roman"/>
          <w:color w:val="000000"/>
          <w:sz w:val="20"/>
          <w:szCs w:val="20"/>
        </w:rPr>
        <w:t>Gonila</w:t>
      </w:r>
      <w:proofErr w:type="spellEnd"/>
      <w:r w:rsidR="006F042D" w:rsidRPr="006F042D">
        <w:rPr>
          <w:rFonts w:ascii="Times New Roman" w:eastAsia="Times New Roman" w:hAnsi="Times New Roman" w:cs="Times New Roman"/>
          <w:color w:val="000000"/>
          <w:sz w:val="20"/>
          <w:szCs w:val="20"/>
        </w:rPr>
        <w:t>, V., Measuring Scheduling Effectiveness in VHA, </w:t>
      </w:r>
      <w:r w:rsidR="006F042D" w:rsidRPr="008417D3">
        <w:rPr>
          <w:rFonts w:ascii="Times New Roman" w:eastAsia="Times New Roman" w:hAnsi="Times New Roman" w:cs="Times New Roman"/>
          <w:color w:val="000000"/>
          <w:sz w:val="20"/>
          <w:szCs w:val="20"/>
        </w:rPr>
        <w:t>Department of Veterans Affairs: Technical Report.</w:t>
      </w:r>
      <w:r w:rsidR="006F042D" w:rsidRPr="006F042D">
        <w:rPr>
          <w:rFonts w:ascii="Times New Roman" w:eastAsia="Times New Roman" w:hAnsi="Times New Roman" w:cs="Times New Roman"/>
          <w:color w:val="000000"/>
          <w:sz w:val="20"/>
          <w:szCs w:val="20"/>
        </w:rPr>
        <w:t> August 22,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38.    Farahmand K, Karim R, and Srinivasan R. Floyd K. (2012). Inpatient Room Modeling, </w:t>
      </w:r>
      <w:r w:rsidRPr="008417D3">
        <w:rPr>
          <w:rFonts w:ascii="Times New Roman" w:eastAsia="Times New Roman" w:hAnsi="Times New Roman" w:cs="Times New Roman"/>
          <w:color w:val="000000"/>
          <w:sz w:val="20"/>
          <w:szCs w:val="20"/>
        </w:rPr>
        <w:t>Health Services Research and Development Service (HSR&amp;D) and Quality Enhancement Research Initiative (</w:t>
      </w:r>
      <w:hyperlink r:id="rId11" w:history="1">
        <w:r w:rsidRPr="008417D3">
          <w:rPr>
            <w:rFonts w:ascii="Times New Roman" w:eastAsia="Times New Roman" w:hAnsi="Times New Roman" w:cs="Times New Roman"/>
            <w:color w:val="000000"/>
            <w:sz w:val="20"/>
            <w:szCs w:val="20"/>
          </w:rPr>
          <w:t>QUERI</w:t>
        </w:r>
      </w:hyperlink>
      <w:r w:rsidRPr="008417D3">
        <w:rPr>
          <w:rFonts w:ascii="Times New Roman" w:eastAsia="Times New Roman" w:hAnsi="Times New Roman" w:cs="Times New Roman"/>
          <w:color w:val="000000"/>
          <w:sz w:val="20"/>
          <w:szCs w:val="20"/>
        </w:rPr>
        <w:t>) National Conference</w:t>
      </w:r>
      <w:r w:rsidRPr="006F042D">
        <w:rPr>
          <w:rFonts w:ascii="Times New Roman" w:eastAsia="Times New Roman" w:hAnsi="Times New Roman" w:cs="Times New Roman"/>
          <w:color w:val="000000"/>
          <w:sz w:val="20"/>
          <w:szCs w:val="20"/>
        </w:rPr>
        <w:t>. Transforming Veterans Healthcare through Partner-Oriented Research. Gaylord National Convention Center. Washington, DC, July 15–18,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39.    Farahmand, K., Lee, E., “Application of Signal Detection Theory to Ascertain Risk While Driving in a Flooded Urban Area", </w:t>
      </w:r>
      <w:r w:rsidRPr="008417D3">
        <w:rPr>
          <w:rFonts w:ascii="Times New Roman" w:eastAsia="Times New Roman" w:hAnsi="Times New Roman" w:cs="Times New Roman"/>
          <w:color w:val="000000"/>
          <w:sz w:val="20"/>
          <w:szCs w:val="20"/>
        </w:rPr>
        <w:t>Journal of Civil Engineering and Architecture</w:t>
      </w:r>
      <w:r w:rsidRPr="006F042D">
        <w:rPr>
          <w:rFonts w:ascii="Times New Roman" w:eastAsia="Times New Roman" w:hAnsi="Times New Roman" w:cs="Times New Roman"/>
          <w:color w:val="000000"/>
          <w:sz w:val="20"/>
          <w:szCs w:val="20"/>
        </w:rPr>
        <w:t>, JCEA-E 20110527-2,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Oduor, P., “Simplistic Geospatial Techniques in Analyzing Transportation Dynamics for Origin-Destination Container Movement Routes in the United States”, </w:t>
      </w:r>
      <w:r w:rsidRPr="00497A3B">
        <w:rPr>
          <w:rFonts w:ascii="Times New Roman" w:eastAsia="Times New Roman" w:hAnsi="Times New Roman" w:cs="Times New Roman"/>
          <w:b/>
          <w:i/>
          <w:color w:val="000000"/>
          <w:sz w:val="20"/>
          <w:szCs w:val="20"/>
        </w:rPr>
        <w:t>Journal of Transportation Systems Engineering and Information Technology</w:t>
      </w:r>
      <w:r w:rsidRPr="006F042D">
        <w:rPr>
          <w:rFonts w:ascii="Times New Roman" w:eastAsia="Times New Roman" w:hAnsi="Times New Roman" w:cs="Times New Roman"/>
          <w:color w:val="000000"/>
          <w:sz w:val="20"/>
          <w:szCs w:val="20"/>
        </w:rPr>
        <w:t>, V.12, Issue 1, p. 79-90, February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Oduor, P. (2012). Application of Signal Detection Theory to Ascertain Risk While Driving in a Flooded Urban Area. </w:t>
      </w:r>
      <w:r w:rsidRPr="00497A3B">
        <w:rPr>
          <w:rFonts w:ascii="Times New Roman" w:eastAsia="Times New Roman" w:hAnsi="Times New Roman" w:cs="Times New Roman"/>
          <w:b/>
          <w:i/>
          <w:color w:val="000000"/>
          <w:sz w:val="20"/>
          <w:szCs w:val="20"/>
        </w:rPr>
        <w:t>Journal of Civil Engineering and Architecture</w:t>
      </w:r>
      <w:r w:rsidRPr="006F042D">
        <w:rPr>
          <w:rFonts w:ascii="Times New Roman" w:eastAsia="Times New Roman" w:hAnsi="Times New Roman" w:cs="Times New Roman"/>
          <w:color w:val="000000"/>
          <w:sz w:val="20"/>
          <w:szCs w:val="20"/>
        </w:rPr>
        <w:t>. JCEA-E 20110527-2.</w:t>
      </w:r>
    </w:p>
    <w:p w:rsidR="006F042D" w:rsidRPr="008417D3" w:rsidRDefault="006F042D" w:rsidP="008417D3">
      <w:pPr>
        <w:pStyle w:val="ListParagraph"/>
        <w:numPr>
          <w:ilvl w:val="0"/>
          <w:numId w:val="1"/>
        </w:numPr>
        <w:spacing w:after="0"/>
        <w:rPr>
          <w:color w:val="000000"/>
          <w:sz w:val="20"/>
          <w:szCs w:val="20"/>
        </w:rPr>
      </w:pPr>
      <w:r w:rsidRPr="008417D3">
        <w:rPr>
          <w:color w:val="000000"/>
          <w:sz w:val="20"/>
          <w:szCs w:val="20"/>
        </w:rPr>
        <w:t xml:space="preserve">Hamidi, M., Farahmand, K., </w:t>
      </w:r>
      <w:proofErr w:type="spellStart"/>
      <w:r w:rsidRPr="008417D3">
        <w:rPr>
          <w:color w:val="000000"/>
          <w:sz w:val="20"/>
          <w:szCs w:val="20"/>
        </w:rPr>
        <w:t>Sajjadi</w:t>
      </w:r>
      <w:proofErr w:type="spellEnd"/>
      <w:r w:rsidRPr="008417D3">
        <w:rPr>
          <w:color w:val="000000"/>
          <w:sz w:val="20"/>
          <w:szCs w:val="20"/>
        </w:rPr>
        <w:t>, R., “Modeling a four-layer location-routing problem”, </w:t>
      </w:r>
      <w:r w:rsidRPr="008417D3">
        <w:rPr>
          <w:b/>
          <w:bCs/>
          <w:i/>
          <w:iCs/>
          <w:color w:val="000000"/>
          <w:sz w:val="20"/>
          <w:szCs w:val="20"/>
        </w:rPr>
        <w:t>International Journal of Industrial Engineering Computations</w:t>
      </w:r>
      <w:r w:rsidRPr="008417D3">
        <w:rPr>
          <w:color w:val="000000"/>
          <w:sz w:val="20"/>
          <w:szCs w:val="20"/>
        </w:rPr>
        <w:t>, Volume 3, Number 1, 43-52, special issue, January 2012.</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(2011). “A Hybrid GRASP-</w:t>
      </w:r>
      <w:proofErr w:type="spellStart"/>
      <w:r w:rsidRPr="006F042D">
        <w:rPr>
          <w:rFonts w:ascii="Times New Roman" w:eastAsia="Times New Roman" w:hAnsi="Times New Roman" w:cs="Times New Roman"/>
          <w:color w:val="000000"/>
          <w:sz w:val="20"/>
          <w:szCs w:val="20"/>
        </w:rPr>
        <w:t>Tabu</w:t>
      </w:r>
      <w:proofErr w:type="spellEnd"/>
      <w:r w:rsidRPr="006F042D">
        <w:rPr>
          <w:rFonts w:ascii="Times New Roman" w:eastAsia="Times New Roman" w:hAnsi="Times New Roman" w:cs="Times New Roman"/>
          <w:color w:val="000000"/>
          <w:sz w:val="20"/>
          <w:szCs w:val="20"/>
        </w:rPr>
        <w:t xml:space="preserve"> Search Metaheuristic for a Four-Layer Location-Routing Problem“. </w:t>
      </w:r>
      <w:r w:rsidRPr="006F042D">
        <w:rPr>
          <w:rFonts w:ascii="Times New Roman" w:eastAsia="Times New Roman" w:hAnsi="Times New Roman" w:cs="Times New Roman"/>
          <w:b/>
          <w:bCs/>
          <w:i/>
          <w:iCs/>
          <w:color w:val="000000"/>
          <w:sz w:val="20"/>
          <w:szCs w:val="20"/>
        </w:rPr>
        <w:t>International Journal of Logistics Systems and Management</w:t>
      </w:r>
      <w:r w:rsidRPr="006F042D">
        <w:rPr>
          <w:rFonts w:ascii="Times New Roman" w:eastAsia="Times New Roman" w:hAnsi="Times New Roman" w:cs="Times New Roman"/>
          <w:color w:val="000000"/>
          <w:sz w:val="20"/>
          <w:szCs w:val="20"/>
        </w:rPr>
        <w:t>, 2011.</w:t>
      </w:r>
    </w:p>
    <w:p w:rsidR="006F042D" w:rsidRPr="008417D3"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Farahmand, K., </w:t>
      </w:r>
      <w:proofErr w:type="spellStart"/>
      <w:r w:rsidRPr="008417D3">
        <w:rPr>
          <w:rFonts w:ascii="Times New Roman" w:eastAsia="Times New Roman" w:hAnsi="Times New Roman" w:cs="Times New Roman"/>
          <w:color w:val="000000"/>
          <w:sz w:val="20"/>
          <w:szCs w:val="20"/>
        </w:rPr>
        <w:t>Erdem</w:t>
      </w:r>
      <w:proofErr w:type="spellEnd"/>
      <w:r w:rsidRPr="008417D3">
        <w:rPr>
          <w:rFonts w:ascii="Times New Roman" w:eastAsia="Times New Roman" w:hAnsi="Times New Roman" w:cs="Times New Roman"/>
          <w:color w:val="000000"/>
          <w:sz w:val="20"/>
          <w:szCs w:val="20"/>
        </w:rPr>
        <w:t>, E. (2011). Implementation of a Quality Control System for the RME Reprocessing (Endoscopes) as Part of an Integrated Quality Management System. Department of Veterans Affairs: Technical Report. August 22, 2011.</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Lot Sizing Effects of Transportation and Oder Quantity under Base Stock Inventory</w:t>
      </w:r>
      <w:r w:rsidRPr="00497A3B">
        <w:rPr>
          <w:rFonts w:ascii="Times New Roman" w:eastAsia="Times New Roman" w:hAnsi="Times New Roman" w:cs="Times New Roman"/>
          <w:b/>
          <w:i/>
          <w:color w:val="000000"/>
          <w:sz w:val="20"/>
          <w:szCs w:val="20"/>
        </w:rPr>
        <w:t>”, Journal of Civil Engineering &amp; Architecture</w:t>
      </w:r>
      <w:r w:rsidRPr="006F042D">
        <w:rPr>
          <w:rFonts w:ascii="Times New Roman" w:eastAsia="Times New Roman" w:hAnsi="Times New Roman" w:cs="Times New Roman"/>
          <w:color w:val="000000"/>
          <w:sz w:val="20"/>
          <w:szCs w:val="20"/>
        </w:rPr>
        <w:t>, 2011.</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Srinivasan, R., Hamidi, M., “CFD Heat Transfer Simulation of the Human Upper Respiratory Tract for Oronasal Breathing Condition”, </w:t>
      </w:r>
      <w:r w:rsidRPr="00497A3B">
        <w:rPr>
          <w:rFonts w:ascii="Times New Roman" w:eastAsia="Times New Roman" w:hAnsi="Times New Roman" w:cs="Times New Roman"/>
          <w:b/>
          <w:i/>
          <w:color w:val="000000"/>
          <w:sz w:val="20"/>
          <w:szCs w:val="20"/>
        </w:rPr>
        <w:t>Journal of Industrial Engineering Computations</w:t>
      </w:r>
      <w:r w:rsidRPr="006F042D">
        <w:rPr>
          <w:rFonts w:ascii="Times New Roman" w:eastAsia="Times New Roman" w:hAnsi="Times New Roman" w:cs="Times New Roman"/>
          <w:color w:val="000000"/>
          <w:sz w:val="20"/>
          <w:szCs w:val="20"/>
        </w:rPr>
        <w:t>, 2011.</w:t>
      </w:r>
    </w:p>
    <w:p w:rsidR="006F042D" w:rsidRPr="00497A3B" w:rsidRDefault="006F042D" w:rsidP="00497A3B">
      <w:pPr>
        <w:pStyle w:val="ListParagraph"/>
        <w:numPr>
          <w:ilvl w:val="0"/>
          <w:numId w:val="1"/>
        </w:numPr>
        <w:spacing w:after="0"/>
        <w:rPr>
          <w:color w:val="000000"/>
          <w:sz w:val="20"/>
          <w:szCs w:val="20"/>
        </w:rPr>
      </w:pPr>
      <w:r w:rsidRPr="00497A3B">
        <w:rPr>
          <w:color w:val="000000"/>
          <w:sz w:val="20"/>
          <w:szCs w:val="20"/>
        </w:rPr>
        <w:t>Karim, R., Farahmand, K., “Test Battery for Task Performance and Situational Awareness Measurement”, </w:t>
      </w:r>
      <w:r w:rsidRPr="00497A3B">
        <w:rPr>
          <w:b/>
          <w:bCs/>
          <w:i/>
          <w:iCs/>
          <w:color w:val="000000"/>
          <w:sz w:val="20"/>
          <w:szCs w:val="20"/>
        </w:rPr>
        <w:t>Technology Interface International Journal</w:t>
      </w:r>
      <w:r w:rsidRPr="00497A3B">
        <w:rPr>
          <w:color w:val="000000"/>
          <w:sz w:val="20"/>
          <w:szCs w:val="20"/>
        </w:rPr>
        <w:t>,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Karim, R., "LEAN Enterprise Principles in Healthcare - How to Apply</w:t>
      </w:r>
      <w:r w:rsidRPr="006F042D">
        <w:rPr>
          <w:rFonts w:ascii="Times New Roman" w:eastAsia="Times New Roman" w:hAnsi="Times New Roman" w:cs="Times New Roman"/>
          <w:i/>
          <w:iCs/>
          <w:color w:val="000000"/>
          <w:sz w:val="20"/>
          <w:szCs w:val="20"/>
        </w:rPr>
        <w:t>", </w:t>
      </w:r>
      <w:r w:rsidRPr="006F042D">
        <w:rPr>
          <w:rFonts w:ascii="Times New Roman" w:eastAsia="Times New Roman" w:hAnsi="Times New Roman" w:cs="Times New Roman"/>
          <w:b/>
          <w:bCs/>
          <w:i/>
          <w:iCs/>
          <w:color w:val="000000"/>
          <w:sz w:val="20"/>
          <w:szCs w:val="20"/>
        </w:rPr>
        <w:t>International Journal of Engineering Research and Innovation</w:t>
      </w:r>
      <w:r w:rsidRPr="006F042D">
        <w:rPr>
          <w:rFonts w:ascii="Times New Roman" w:eastAsia="Times New Roman" w:hAnsi="Times New Roman" w:cs="Times New Roman"/>
          <w:color w:val="000000"/>
          <w:sz w:val="20"/>
          <w:szCs w:val="20"/>
        </w:rPr>
        <w:t>,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Hamidi, M., </w:t>
      </w:r>
      <w:proofErr w:type="spellStart"/>
      <w:r w:rsidRPr="006F042D">
        <w:rPr>
          <w:rFonts w:ascii="Times New Roman" w:eastAsia="Times New Roman" w:hAnsi="Times New Roman" w:cs="Times New Roman"/>
          <w:color w:val="000000"/>
          <w:sz w:val="20"/>
          <w:szCs w:val="20"/>
        </w:rPr>
        <w:t>Adharapurapu</w:t>
      </w:r>
      <w:proofErr w:type="spellEnd"/>
      <w:r w:rsidRPr="006F042D">
        <w:rPr>
          <w:rFonts w:ascii="Times New Roman" w:eastAsia="Times New Roman" w:hAnsi="Times New Roman" w:cs="Times New Roman"/>
          <w:color w:val="000000"/>
          <w:sz w:val="20"/>
          <w:szCs w:val="20"/>
        </w:rPr>
        <w:t>, R., “Optimizing Operation through Design for Manufacturing: A Case Study”, Proceedings of the 17th International Society of Science and Applied Technologies (ISSAT</w:t>
      </w:r>
      <w:r w:rsidRPr="006F042D">
        <w:rPr>
          <w:rFonts w:ascii="Times New Roman" w:eastAsia="Times New Roman" w:hAnsi="Times New Roman" w:cs="Times New Roman"/>
          <w:i/>
          <w:iCs/>
          <w:color w:val="000000"/>
          <w:sz w:val="20"/>
          <w:szCs w:val="20"/>
        </w:rPr>
        <w:t>) </w:t>
      </w:r>
      <w:r w:rsidRPr="006F042D">
        <w:rPr>
          <w:rFonts w:ascii="Times New Roman" w:eastAsia="Times New Roman" w:hAnsi="Times New Roman" w:cs="Times New Roman"/>
          <w:b/>
          <w:bCs/>
          <w:i/>
          <w:iCs/>
          <w:color w:val="000000"/>
          <w:sz w:val="20"/>
          <w:szCs w:val="20"/>
        </w:rPr>
        <w:t>International Conference on Reliability and Quality in Design</w:t>
      </w:r>
      <w:r w:rsidRPr="006F042D">
        <w:rPr>
          <w:rFonts w:ascii="Times New Roman" w:eastAsia="Times New Roman" w:hAnsi="Times New Roman" w:cs="Times New Roman"/>
          <w:color w:val="000000"/>
          <w:sz w:val="20"/>
          <w:szCs w:val="20"/>
        </w:rPr>
        <w:t> (17th RQD), Vancouver B.C., Canada, August 4-6,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50. </w:t>
      </w:r>
      <w:r w:rsidR="00497A3B">
        <w:rPr>
          <w:rFonts w:ascii="Times New Roman" w:eastAsia="Times New Roman" w:hAnsi="Times New Roman" w:cs="Times New Roman"/>
          <w:color w:val="000000"/>
          <w:sz w:val="20"/>
          <w:szCs w:val="20"/>
        </w:rPr>
        <w:t xml:space="preserve"> </w:t>
      </w: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Karim, R. (2011). Inpatient Nursing Unit Configuration. </w:t>
      </w:r>
      <w:r w:rsidRPr="00497A3B">
        <w:rPr>
          <w:rFonts w:ascii="Times New Roman" w:eastAsia="Times New Roman" w:hAnsi="Times New Roman" w:cs="Times New Roman"/>
          <w:color w:val="000000"/>
          <w:sz w:val="20"/>
          <w:szCs w:val="20"/>
        </w:rPr>
        <w:t>Department of Veterans Affairs: Technical Report–Subtask 11.2, Midwest Mountain Veterans Engineering Resource Center</w:t>
      </w:r>
      <w:r w:rsidRPr="006F042D">
        <w:rPr>
          <w:rFonts w:ascii="Times New Roman" w:eastAsia="Times New Roman" w:hAnsi="Times New Roman" w:cs="Times New Roman"/>
          <w:color w:val="000000"/>
          <w:sz w:val="20"/>
          <w:szCs w:val="20"/>
        </w:rPr>
        <w:t>. May 31,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Hamidi, M., Farahmand, K., “A Greedy Heuristic Algorithm for the Capacitated Location-Routing Problem”, Paper 649,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“Task Capacity and Situational Awareness Measurement”, </w:t>
      </w:r>
      <w:r w:rsidRPr="00497A3B">
        <w:rPr>
          <w:rFonts w:ascii="Times New Roman" w:eastAsia="Times New Roman" w:hAnsi="Times New Roman" w:cs="Times New Roman"/>
          <w:b/>
          <w:i/>
          <w:color w:val="000000"/>
          <w:sz w:val="20"/>
          <w:szCs w:val="20"/>
        </w:rPr>
        <w:t>Industrial Engineering Research Conference-IERC 2011, 61st Annual Conference</w:t>
      </w:r>
      <w:r w:rsidRPr="006F042D">
        <w:rPr>
          <w:rFonts w:ascii="Times New Roman" w:eastAsia="Times New Roman" w:hAnsi="Times New Roman" w:cs="Times New Roman"/>
          <w:color w:val="000000"/>
          <w:sz w:val="20"/>
          <w:szCs w:val="20"/>
        </w:rPr>
        <w:t>,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Karim, R., Srinivasan,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Fisher, L., “Clinic Space Design Using Discrete Event Simulation”, Paper 633,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Lee, E., Farahmand, K., Oduor, P., “Signal Detection Theory to Ascertain Driving Risk and Mitigation in a Flooded Urban Area”, Abstract 753,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Nevada,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“Modeling a Four-Layer Location-Routing Problem", Paper 018, INT 305,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06117,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Raghavan, S., Farahmand, K., “"CFD Heat Transfer Simulation of the Human</w:t>
      </w:r>
      <w:r w:rsidRPr="006F042D">
        <w:rPr>
          <w:rFonts w:ascii="Times New Roman" w:eastAsia="Times New Roman" w:hAnsi="Times New Roman" w:cs="Times New Roman"/>
          <w:color w:val="000000"/>
          <w:sz w:val="20"/>
          <w:szCs w:val="20"/>
        </w:rPr>
        <w:br/>
        <w:t>Upper Respiratory Tract for Oronasal Breathing Condition", Paper 016, ENG 101,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06117,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“Test Battery for Task Performance and Situational Awareness Measurement", Paper 259, ENG 109,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"LEAN Enterprise Principles in Healthcare - How to Apply", Paper 013, INT 301,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(2011). Inpatient Room Modeling Simulation &amp; Analysis. </w:t>
      </w:r>
      <w:r w:rsidRPr="00497A3B">
        <w:rPr>
          <w:rFonts w:ascii="Times New Roman" w:eastAsia="Times New Roman" w:hAnsi="Times New Roman" w:cs="Times New Roman"/>
          <w:color w:val="000000"/>
          <w:sz w:val="20"/>
          <w:szCs w:val="20"/>
        </w:rPr>
        <w:t>Department of Veterans Affairs: Technical Report–Subtask 11.3. Midwest Mountain Veterans Engineering Resource Center</w:t>
      </w:r>
      <w:r w:rsidRPr="006F042D">
        <w:rPr>
          <w:rFonts w:ascii="Times New Roman" w:eastAsia="Times New Roman" w:hAnsi="Times New Roman" w:cs="Times New Roman"/>
          <w:color w:val="000000"/>
          <w:sz w:val="20"/>
          <w:szCs w:val="20"/>
        </w:rPr>
        <w:t>. March 31,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(2011). Patient Center Medical Home (PCMH) Telephone System. </w:t>
      </w:r>
      <w:r w:rsidRPr="00497A3B">
        <w:rPr>
          <w:rFonts w:ascii="Times New Roman" w:eastAsia="Times New Roman" w:hAnsi="Times New Roman" w:cs="Times New Roman"/>
          <w:color w:val="000000"/>
          <w:sz w:val="20"/>
          <w:szCs w:val="20"/>
        </w:rPr>
        <w:t>Department of Veterans Affairs: Technical Report–Subtask 10.2, Midwest Mountain Veterans Engineering Resource Center.</w:t>
      </w:r>
      <w:r w:rsidRPr="006F042D">
        <w:rPr>
          <w:rFonts w:ascii="Times New Roman" w:eastAsia="Times New Roman" w:hAnsi="Times New Roman" w:cs="Times New Roman"/>
          <w:color w:val="000000"/>
          <w:sz w:val="20"/>
          <w:szCs w:val="20"/>
        </w:rPr>
        <w:t> March 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Srinivasan, R., Karim,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“Specialty Clinics – Improved Flow, Layout and Efficiency”, </w:t>
      </w:r>
      <w:r w:rsidRPr="00497A3B">
        <w:rPr>
          <w:rFonts w:ascii="Times New Roman" w:eastAsia="Times New Roman" w:hAnsi="Times New Roman" w:cs="Times New Roman"/>
          <w:b/>
          <w:i/>
          <w:color w:val="000000"/>
          <w:sz w:val="20"/>
          <w:szCs w:val="20"/>
        </w:rPr>
        <w:t>Society of Health Systems Conference and Expo 2011</w:t>
      </w:r>
      <w:r w:rsidRPr="006F042D">
        <w:rPr>
          <w:rFonts w:ascii="Times New Roman" w:eastAsia="Times New Roman" w:hAnsi="Times New Roman" w:cs="Times New Roman"/>
          <w:color w:val="000000"/>
          <w:sz w:val="20"/>
          <w:szCs w:val="20"/>
        </w:rPr>
        <w:t>, “Building Better Health Care Systems”, Orlando, Florida, February 17-19,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Karim, R., Srinivasan,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“A systematic Approach to Layout Design for Clinic Space”, </w:t>
      </w:r>
      <w:r w:rsidRPr="00497A3B">
        <w:rPr>
          <w:rFonts w:ascii="Times New Roman" w:eastAsia="Times New Roman" w:hAnsi="Times New Roman" w:cs="Times New Roman"/>
          <w:b/>
          <w:i/>
          <w:color w:val="000000"/>
          <w:sz w:val="20"/>
          <w:szCs w:val="20"/>
        </w:rPr>
        <w:t>Society of Health Systems Conference and Expo 2011</w:t>
      </w:r>
      <w:r w:rsidRPr="006F042D">
        <w:rPr>
          <w:rFonts w:ascii="Times New Roman" w:eastAsia="Times New Roman" w:hAnsi="Times New Roman" w:cs="Times New Roman"/>
          <w:color w:val="000000"/>
          <w:sz w:val="20"/>
          <w:szCs w:val="20"/>
        </w:rPr>
        <w:t>, “Building Better Health Care Systems”, Orlando, Florida, February 17-19,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(2011). Improving Clinic Visit Efficiency Using Web-based Appointment System. </w:t>
      </w:r>
      <w:r w:rsidRPr="00497A3B">
        <w:rPr>
          <w:rFonts w:ascii="Times New Roman" w:eastAsia="Times New Roman" w:hAnsi="Times New Roman" w:cs="Times New Roman"/>
          <w:color w:val="000000"/>
          <w:sz w:val="20"/>
          <w:szCs w:val="20"/>
        </w:rPr>
        <w:t>Department of Veterans Affairs: Technical Report–Subtask 7.2, Midwest Mountain Veterans Engineering Resource Center.</w:t>
      </w:r>
      <w:r w:rsidRPr="006F042D">
        <w:rPr>
          <w:rFonts w:ascii="Times New Roman" w:eastAsia="Times New Roman" w:hAnsi="Times New Roman" w:cs="Times New Roman"/>
          <w:color w:val="000000"/>
          <w:sz w:val="20"/>
          <w:szCs w:val="20"/>
        </w:rPr>
        <w:t> January 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Base Stock Inventory Integrated with Transportation Strategy to Base Stock Inventory”, </w:t>
      </w:r>
      <w:r w:rsidRPr="00497A3B">
        <w:rPr>
          <w:rFonts w:ascii="Times New Roman" w:eastAsia="Times New Roman" w:hAnsi="Times New Roman" w:cs="Times New Roman"/>
          <w:b/>
          <w:i/>
          <w:color w:val="000000"/>
          <w:sz w:val="20"/>
          <w:szCs w:val="20"/>
        </w:rPr>
        <w:t>Proceedings of 2010 Winter Simulation Conference</w:t>
      </w:r>
      <w:r w:rsidRPr="006F042D">
        <w:rPr>
          <w:rFonts w:ascii="Times New Roman" w:eastAsia="Times New Roman" w:hAnsi="Times New Roman" w:cs="Times New Roman"/>
          <w:color w:val="000000"/>
          <w:sz w:val="20"/>
          <w:szCs w:val="20"/>
        </w:rPr>
        <w:t>, Baltimore, MD, December 5-8,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Shi, J., Farahmand, K., Health Care Digital Data Collection System: An Opportunity to Improve Operations, </w:t>
      </w:r>
      <w:r w:rsidRPr="00497A3B">
        <w:rPr>
          <w:rFonts w:ascii="Times New Roman" w:eastAsia="Times New Roman" w:hAnsi="Times New Roman" w:cs="Times New Roman"/>
          <w:b/>
          <w:i/>
          <w:color w:val="000000"/>
          <w:sz w:val="20"/>
          <w:szCs w:val="20"/>
        </w:rPr>
        <w:t>Proceedings of 2010 Winter Simulation Conference</w:t>
      </w:r>
      <w:r w:rsidRPr="006F042D">
        <w:rPr>
          <w:rFonts w:ascii="Times New Roman" w:eastAsia="Times New Roman" w:hAnsi="Times New Roman" w:cs="Times New Roman"/>
          <w:color w:val="000000"/>
          <w:sz w:val="20"/>
          <w:szCs w:val="20"/>
        </w:rPr>
        <w:t>, Baltimore, MD, December 5-8,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Ergin</w:t>
      </w:r>
      <w:proofErr w:type="spellEnd"/>
      <w:r w:rsidRPr="006F042D">
        <w:rPr>
          <w:rFonts w:ascii="Times New Roman" w:eastAsia="Times New Roman" w:hAnsi="Times New Roman" w:cs="Times New Roman"/>
          <w:color w:val="000000"/>
          <w:sz w:val="20"/>
          <w:szCs w:val="20"/>
        </w:rPr>
        <w:t>, E. (2010). Simulation of the Reusable Medical Equipment in the VA Supply, Distribution, and Processing Department.  </w:t>
      </w:r>
      <w:r w:rsidRPr="00497A3B">
        <w:rPr>
          <w:rFonts w:ascii="Times New Roman" w:eastAsia="Times New Roman" w:hAnsi="Times New Roman" w:cs="Times New Roman"/>
          <w:color w:val="000000"/>
          <w:sz w:val="20"/>
          <w:szCs w:val="20"/>
        </w:rPr>
        <w:t>Department of Veterans Affairs: Technical Report, VAMC Fargo &amp; Midwest Mountain Veterans Engineering Resource Center.</w:t>
      </w:r>
      <w:r w:rsidRPr="006F042D">
        <w:rPr>
          <w:rFonts w:ascii="Times New Roman" w:eastAsia="Times New Roman" w:hAnsi="Times New Roman" w:cs="Times New Roman"/>
          <w:color w:val="000000"/>
          <w:sz w:val="20"/>
          <w:szCs w:val="20"/>
        </w:rPr>
        <w:t> August 1,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Upadhyaya, S., Shi, J., </w:t>
      </w:r>
      <w:proofErr w:type="spellStart"/>
      <w:r w:rsidRPr="006F042D">
        <w:rPr>
          <w:rFonts w:ascii="Times New Roman" w:eastAsia="Times New Roman" w:hAnsi="Times New Roman" w:cs="Times New Roman"/>
          <w:color w:val="000000"/>
          <w:sz w:val="20"/>
          <w:szCs w:val="20"/>
        </w:rPr>
        <w:t>Erdem</w:t>
      </w:r>
      <w:proofErr w:type="spellEnd"/>
      <w:r w:rsidRPr="006F042D">
        <w:rPr>
          <w:rFonts w:ascii="Times New Roman" w:eastAsia="Times New Roman" w:hAnsi="Times New Roman" w:cs="Times New Roman"/>
          <w:color w:val="000000"/>
          <w:sz w:val="20"/>
          <w:szCs w:val="20"/>
        </w:rPr>
        <w:t>, E., Farahmand, K., "Impact of Interoperability during Online Adjudication in Healthcare Industry', </w:t>
      </w:r>
      <w:r w:rsidRPr="00497A3B">
        <w:rPr>
          <w:rFonts w:ascii="Times New Roman" w:eastAsia="Times New Roman" w:hAnsi="Times New Roman" w:cs="Times New Roman"/>
          <w:b/>
          <w:i/>
          <w:color w:val="000000"/>
          <w:sz w:val="20"/>
          <w:szCs w:val="20"/>
        </w:rPr>
        <w:t>Industrial Engineering Research Conference (IERC)</w:t>
      </w:r>
      <w:r w:rsidRPr="006F042D">
        <w:rPr>
          <w:rFonts w:ascii="Times New Roman" w:eastAsia="Times New Roman" w:hAnsi="Times New Roman" w:cs="Times New Roman"/>
          <w:color w:val="000000"/>
          <w:sz w:val="20"/>
          <w:szCs w:val="20"/>
        </w:rPr>
        <w:t>, Cancun Mexico, June 5-9,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(2010). Clinic Space optimization.  </w:t>
      </w:r>
      <w:r w:rsidRPr="00497A3B">
        <w:rPr>
          <w:rFonts w:ascii="Times New Roman" w:eastAsia="Times New Roman" w:hAnsi="Times New Roman" w:cs="Times New Roman"/>
          <w:color w:val="000000"/>
          <w:sz w:val="20"/>
          <w:szCs w:val="20"/>
        </w:rPr>
        <w:t>Department of Veterans Affairs: Technical Report – Subtask 11.1, 11.2, 11.3/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(2010). Clinic Visit Efficiency. </w:t>
      </w:r>
      <w:r w:rsidRPr="00497A3B">
        <w:rPr>
          <w:rFonts w:ascii="Times New Roman" w:eastAsia="Times New Roman" w:hAnsi="Times New Roman" w:cs="Times New Roman"/>
          <w:color w:val="000000"/>
          <w:sz w:val="20"/>
          <w:szCs w:val="20"/>
        </w:rPr>
        <w:t>Department of Veterans Affairs: Technical Report – Subtask 7.1.1, 7.1.2, 7.1.3/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Zhang, J., Farahmand, K., Shi, J. (2010). Centralized Scheduling vs. Decentralized Scheduling. </w:t>
      </w:r>
      <w:r w:rsidRPr="00497A3B">
        <w:rPr>
          <w:rFonts w:ascii="Times New Roman" w:eastAsia="Times New Roman" w:hAnsi="Times New Roman" w:cs="Times New Roman"/>
          <w:color w:val="000000"/>
          <w:sz w:val="20"/>
          <w:szCs w:val="20"/>
        </w:rPr>
        <w:t>Department of Veterans Affairs: Technical Report – Subtask 8.1.1, 8.1.2/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(2010). Clinic Telephone Response Optimization. </w:t>
      </w:r>
      <w:r w:rsidRPr="00497A3B">
        <w:rPr>
          <w:rFonts w:ascii="Times New Roman" w:eastAsia="Times New Roman" w:hAnsi="Times New Roman" w:cs="Times New Roman"/>
          <w:color w:val="000000"/>
          <w:sz w:val="20"/>
          <w:szCs w:val="20"/>
        </w:rPr>
        <w:t>Department of Veterans Affairs: Technical Report–Subtask 10.1.1, 10.1.2/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Shi, J., Farahmand, K., Evaluating Patient Flow Based on Waiting Time and Travel Distance for Outpatient Clinic Visits, "Management Engineering for Effective Healthcare Delivery: Principles and Applications", </w:t>
      </w:r>
      <w:r w:rsidRPr="00497A3B">
        <w:rPr>
          <w:rFonts w:ascii="Times New Roman" w:eastAsia="Times New Roman" w:hAnsi="Times New Roman" w:cs="Times New Roman"/>
          <w:color w:val="000000"/>
          <w:sz w:val="20"/>
          <w:szCs w:val="20"/>
        </w:rPr>
        <w:t>book chapter</w:t>
      </w:r>
      <w:r w:rsidRPr="006F042D">
        <w:rPr>
          <w:rFonts w:ascii="Times New Roman" w:eastAsia="Times New Roman" w:hAnsi="Times New Roman" w:cs="Times New Roman"/>
          <w:color w:val="000000"/>
          <w:sz w:val="20"/>
          <w:szCs w:val="20"/>
        </w:rPr>
        <w:t>,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Hamidi, M., Farahmand, K., "Design for Manufacturing Handbook Used to Communicate between Design and Manufacturing", </w:t>
      </w:r>
      <w:r w:rsidRPr="00497A3B">
        <w:rPr>
          <w:rFonts w:ascii="Times New Roman" w:eastAsia="Times New Roman" w:hAnsi="Times New Roman" w:cs="Times New Roman"/>
          <w:b/>
          <w:i/>
          <w:color w:val="000000"/>
          <w:sz w:val="20"/>
          <w:szCs w:val="20"/>
        </w:rPr>
        <w:t>Journal of Agile Manufacturing</w:t>
      </w:r>
      <w:r w:rsidRPr="006F042D">
        <w:rPr>
          <w:rFonts w:ascii="Times New Roman" w:eastAsia="Times New Roman" w:hAnsi="Times New Roman" w:cs="Times New Roman"/>
          <w:color w:val="000000"/>
          <w:sz w:val="20"/>
          <w:szCs w:val="20"/>
        </w:rPr>
        <w:t>, Vol. 11, Issue 1, Pg. 83,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Lee, E., Farahmand, K., </w:t>
      </w:r>
      <w:proofErr w:type="spellStart"/>
      <w:r w:rsidRPr="006F042D">
        <w:rPr>
          <w:rFonts w:ascii="Times New Roman" w:eastAsia="Times New Roman" w:hAnsi="Times New Roman" w:cs="Times New Roman"/>
          <w:color w:val="000000"/>
          <w:sz w:val="20"/>
          <w:szCs w:val="20"/>
        </w:rPr>
        <w:t>DeHaan</w:t>
      </w:r>
      <w:proofErr w:type="spellEnd"/>
      <w:r w:rsidRPr="006F042D">
        <w:rPr>
          <w:rFonts w:ascii="Times New Roman" w:eastAsia="Times New Roman" w:hAnsi="Times New Roman" w:cs="Times New Roman"/>
          <w:color w:val="000000"/>
          <w:sz w:val="20"/>
          <w:szCs w:val="20"/>
        </w:rPr>
        <w:t>, C., "North American Freight Network Analysis: Incorporating Logistical Impedance", </w:t>
      </w:r>
      <w:r w:rsidRPr="00497A3B">
        <w:rPr>
          <w:rFonts w:ascii="Times New Roman" w:eastAsia="Times New Roman" w:hAnsi="Times New Roman" w:cs="Times New Roman"/>
          <w:b/>
          <w:i/>
          <w:color w:val="000000"/>
          <w:sz w:val="20"/>
          <w:szCs w:val="20"/>
        </w:rPr>
        <w:t>North American Freight Flow Conference</w:t>
      </w:r>
      <w:r w:rsidRPr="006F042D">
        <w:rPr>
          <w:rFonts w:ascii="Times New Roman" w:eastAsia="Times New Roman" w:hAnsi="Times New Roman" w:cs="Times New Roman"/>
          <w:color w:val="000000"/>
          <w:sz w:val="20"/>
          <w:szCs w:val="20"/>
        </w:rPr>
        <w:t>, September 16-17,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"Location Problem for Intermodal Terminal in North Dakota", </w:t>
      </w:r>
      <w:r w:rsidRPr="00497A3B">
        <w:rPr>
          <w:rFonts w:ascii="Times New Roman" w:eastAsia="Times New Roman" w:hAnsi="Times New Roman" w:cs="Times New Roman"/>
          <w:color w:val="000000"/>
          <w:sz w:val="20"/>
          <w:szCs w:val="20"/>
        </w:rPr>
        <w:t xml:space="preserve">Proceedings of the </w:t>
      </w:r>
      <w:r w:rsidRPr="00497A3B">
        <w:rPr>
          <w:rFonts w:ascii="Times New Roman" w:eastAsia="Times New Roman" w:hAnsi="Times New Roman" w:cs="Times New Roman"/>
          <w:b/>
          <w:i/>
          <w:color w:val="000000"/>
          <w:sz w:val="20"/>
          <w:szCs w:val="20"/>
        </w:rPr>
        <w:t>2009 Transportation Research Forum Conference</w:t>
      </w:r>
      <w:r w:rsidRPr="006F042D">
        <w:rPr>
          <w:rFonts w:ascii="Times New Roman" w:eastAsia="Times New Roman" w:hAnsi="Times New Roman" w:cs="Times New Roman"/>
          <w:color w:val="000000"/>
          <w:sz w:val="20"/>
          <w:szCs w:val="20"/>
        </w:rPr>
        <w:t>, Portland OR, March 15,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"Considering Impedance for Intermodal Freight Transportation", </w:t>
      </w:r>
      <w:r w:rsidRPr="00497A3B">
        <w:rPr>
          <w:rFonts w:ascii="Times New Roman" w:eastAsia="Times New Roman" w:hAnsi="Times New Roman" w:cs="Times New Roman"/>
          <w:b/>
          <w:i/>
          <w:color w:val="000000"/>
          <w:sz w:val="20"/>
          <w:szCs w:val="20"/>
        </w:rPr>
        <w:t>Proceedings of the 2009 Industrial Engineering Research Conference</w:t>
      </w:r>
      <w:r w:rsidRPr="006F042D">
        <w:rPr>
          <w:rFonts w:ascii="Times New Roman" w:eastAsia="Times New Roman" w:hAnsi="Times New Roman" w:cs="Times New Roman"/>
          <w:color w:val="000000"/>
          <w:sz w:val="20"/>
          <w:szCs w:val="20"/>
        </w:rPr>
        <w:t>, May 30, June 3, 1345-1350.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Xiao, L., Farahmand, K., Wu, G., "Analysis of the Service-Profit Chain and the Industrial Characteristic of Civil Aviation of China", </w:t>
      </w:r>
      <w:r w:rsidRPr="00497A3B">
        <w:rPr>
          <w:rFonts w:ascii="Times New Roman" w:eastAsia="Times New Roman" w:hAnsi="Times New Roman" w:cs="Times New Roman"/>
          <w:b/>
          <w:i/>
          <w:color w:val="000000"/>
          <w:sz w:val="20"/>
          <w:szCs w:val="20"/>
        </w:rPr>
        <w:t>Journal of Nanchang Hangkong University</w:t>
      </w:r>
      <w:r w:rsidRPr="006F042D">
        <w:rPr>
          <w:rFonts w:ascii="Times New Roman" w:eastAsia="Times New Roman" w:hAnsi="Times New Roman" w:cs="Times New Roman"/>
          <w:color w:val="000000"/>
          <w:sz w:val="20"/>
          <w:szCs w:val="20"/>
        </w:rPr>
        <w:t>, Vol. 11, No. 1, P 68-74,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"Impact of Demand Variability on Supply Chain Performance", </w:t>
      </w:r>
      <w:r w:rsidRPr="00497A3B">
        <w:rPr>
          <w:rFonts w:ascii="Times New Roman" w:eastAsia="Times New Roman" w:hAnsi="Times New Roman" w:cs="Times New Roman"/>
          <w:color w:val="000000"/>
          <w:sz w:val="20"/>
          <w:szCs w:val="20"/>
        </w:rPr>
        <w:t xml:space="preserve">Proceedings of the </w:t>
      </w:r>
      <w:r w:rsidRPr="00497A3B">
        <w:rPr>
          <w:rFonts w:ascii="Times New Roman" w:eastAsia="Times New Roman" w:hAnsi="Times New Roman" w:cs="Times New Roman"/>
          <w:b/>
          <w:i/>
          <w:color w:val="000000"/>
          <w:sz w:val="20"/>
          <w:szCs w:val="20"/>
        </w:rPr>
        <w:t>2008 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w:t>
      </w:r>
      <w:hyperlink r:id="rId12" w:tooltip="Download file" w:history="1">
        <w:r w:rsidRPr="00497A3B">
          <w:rPr>
            <w:rFonts w:ascii="Times New Roman" w:eastAsia="Times New Roman" w:hAnsi="Times New Roman" w:cs="Times New Roman"/>
            <w:color w:val="000000"/>
            <w:sz w:val="20"/>
            <w:szCs w:val="20"/>
          </w:rPr>
          <w:t>Developing a Design for Manufacturing Handbook</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 xml:space="preserve">Proceedings of the 2008 </w:t>
      </w:r>
      <w:r w:rsidRPr="00497A3B">
        <w:rPr>
          <w:rFonts w:ascii="Times New Roman" w:eastAsia="Times New Roman" w:hAnsi="Times New Roman" w:cs="Times New Roman"/>
          <w:b/>
          <w:i/>
          <w:color w:val="000000"/>
          <w:sz w:val="20"/>
          <w:szCs w:val="20"/>
        </w:rPr>
        <w:t>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"The Role of Experiential Service Learning in Academic Education", </w:t>
      </w:r>
      <w:r w:rsidRPr="00497A3B">
        <w:rPr>
          <w:rFonts w:ascii="Times New Roman" w:eastAsia="Times New Roman" w:hAnsi="Times New Roman" w:cs="Times New Roman"/>
          <w:b/>
          <w:i/>
          <w:color w:val="000000"/>
          <w:sz w:val="20"/>
          <w:szCs w:val="20"/>
        </w:rPr>
        <w:t>Frontiers in Education (FIE) 2008 Conference</w:t>
      </w:r>
      <w:r w:rsidRPr="00497A3B">
        <w:rPr>
          <w:rFonts w:ascii="Times New Roman" w:eastAsia="Times New Roman" w:hAnsi="Times New Roman" w:cs="Times New Roman"/>
          <w:color w:val="000000"/>
          <w:sz w:val="20"/>
          <w:szCs w:val="20"/>
        </w:rPr>
        <w:t>, Saratoga Springs</w:t>
      </w:r>
      <w:r w:rsidRPr="006F042D">
        <w:rPr>
          <w:rFonts w:ascii="Times New Roman" w:eastAsia="Times New Roman" w:hAnsi="Times New Roman" w:cs="Times New Roman"/>
          <w:color w:val="000000"/>
          <w:sz w:val="20"/>
          <w:szCs w:val="20"/>
        </w:rPr>
        <w:t>, NY, October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w:t>
      </w:r>
      <w:hyperlink r:id="rId13" w:tooltip="External link" w:history="1">
        <w:r w:rsidRPr="00497A3B">
          <w:rPr>
            <w:rFonts w:ascii="Times New Roman" w:eastAsia="Times New Roman" w:hAnsi="Times New Roman" w:cs="Times New Roman"/>
            <w:color w:val="000000"/>
            <w:sz w:val="20"/>
            <w:szCs w:val="20"/>
          </w:rPr>
          <w:t>Developing a Design for Manufacturing Handbook</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 xml:space="preserve">Proceedings of the 2008, </w:t>
      </w:r>
      <w:r w:rsidRPr="00497A3B">
        <w:rPr>
          <w:rFonts w:ascii="Times New Roman" w:eastAsia="Times New Roman" w:hAnsi="Times New Roman" w:cs="Times New Roman"/>
          <w:b/>
          <w:i/>
          <w:color w:val="000000"/>
          <w:sz w:val="20"/>
          <w:szCs w:val="20"/>
        </w:rPr>
        <w:t>IAJC-IJME International Conference</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Nashville, TN, November,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"Impact of Demand Variability on Supply Chain Performance", </w:t>
      </w:r>
      <w:r w:rsidRPr="00497A3B">
        <w:rPr>
          <w:rFonts w:ascii="Times New Roman" w:eastAsia="Times New Roman" w:hAnsi="Times New Roman" w:cs="Times New Roman"/>
          <w:b/>
          <w:i/>
          <w:color w:val="000000"/>
          <w:sz w:val="20"/>
          <w:szCs w:val="20"/>
        </w:rPr>
        <w:t>Proceedings of the</w:t>
      </w:r>
      <w:r w:rsidRPr="00497A3B">
        <w:rPr>
          <w:rFonts w:ascii="Times New Roman" w:eastAsia="Times New Roman" w:hAnsi="Times New Roman" w:cs="Times New Roman"/>
          <w:color w:val="000000"/>
          <w:sz w:val="20"/>
          <w:szCs w:val="20"/>
        </w:rPr>
        <w:t xml:space="preserve"> </w:t>
      </w:r>
      <w:r w:rsidRPr="00497A3B">
        <w:rPr>
          <w:rFonts w:ascii="Times New Roman" w:eastAsia="Times New Roman" w:hAnsi="Times New Roman" w:cs="Times New Roman"/>
          <w:b/>
          <w:i/>
          <w:color w:val="000000"/>
          <w:sz w:val="20"/>
          <w:szCs w:val="20"/>
        </w:rPr>
        <w:t>2008 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"Developing a Design for Manufacturing Handbook",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IERC Poster Session,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Lee, E., "Investigating Productivity and Efficiency Through Simulation Technology and Application",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Applied Solutions Sessions,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One-For-One Order Policy Integrated with Transportation Strategies",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Applied Solutions Sessions,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14" w:tooltip="External link" w:history="1">
        <w:r w:rsidRPr="00497A3B">
          <w:rPr>
            <w:rFonts w:ascii="Times New Roman" w:eastAsia="Times New Roman" w:hAnsi="Times New Roman" w:cs="Times New Roman"/>
            <w:color w:val="000000"/>
            <w:sz w:val="20"/>
            <w:szCs w:val="20"/>
          </w:rPr>
          <w:t>Low cost Database Design for 3D Viewing and Access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CDEN/C2E2, 2007 Conference</w:t>
      </w:r>
      <w:r w:rsidRPr="006F042D">
        <w:rPr>
          <w:rFonts w:ascii="Times New Roman" w:eastAsia="Times New Roman" w:hAnsi="Times New Roman" w:cs="Times New Roman"/>
          <w:color w:val="000000"/>
          <w:sz w:val="20"/>
          <w:szCs w:val="20"/>
        </w:rPr>
        <w:t>, July 22-24, University of Manitoba, Canada.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"New Engineering Programs and University-Industry Collaboration in Engineering Education", </w:t>
      </w:r>
      <w:r w:rsidRPr="00497A3B">
        <w:rPr>
          <w:rFonts w:ascii="Times New Roman" w:eastAsia="Times New Roman" w:hAnsi="Times New Roman" w:cs="Times New Roman"/>
          <w:b/>
          <w:i/>
          <w:color w:val="000000"/>
          <w:sz w:val="20"/>
          <w:szCs w:val="20"/>
        </w:rPr>
        <w:t>2006 IJME-</w:t>
      </w:r>
      <w:proofErr w:type="spellStart"/>
      <w:r w:rsidRPr="00497A3B">
        <w:rPr>
          <w:rFonts w:ascii="Times New Roman" w:eastAsia="Times New Roman" w:hAnsi="Times New Roman" w:cs="Times New Roman"/>
          <w:b/>
          <w:i/>
          <w:color w:val="000000"/>
          <w:sz w:val="20"/>
          <w:szCs w:val="20"/>
        </w:rPr>
        <w:t>Intertech</w:t>
      </w:r>
      <w:proofErr w:type="spellEnd"/>
      <w:r w:rsidRPr="00497A3B">
        <w:rPr>
          <w:rFonts w:ascii="Times New Roman" w:eastAsia="Times New Roman" w:hAnsi="Times New Roman" w:cs="Times New Roman"/>
          <w:b/>
          <w:i/>
          <w:color w:val="000000"/>
          <w:sz w:val="20"/>
          <w:szCs w:val="20"/>
        </w:rPr>
        <w:t xml:space="preserve"> International Conference-Research-Education-Entrepreneurship</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Union, New Jersey, October 19-21, 2006.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Kaufman J.W., “</w:t>
      </w:r>
      <w:hyperlink r:id="rId15" w:tooltip="http://journalsonline.tandf.co.uk/link.asp?id=W3P053447624GM58" w:history="1">
        <w:r w:rsidRPr="00497A3B">
          <w:rPr>
            <w:rFonts w:ascii="Times New Roman" w:eastAsia="Times New Roman" w:hAnsi="Times New Roman" w:cs="Times New Roman"/>
            <w:color w:val="000000"/>
            <w:sz w:val="20"/>
            <w:szCs w:val="20"/>
          </w:rPr>
          <w:t>Measurement of Time Constant of Wet-Bulb Thermocouple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ASME Journal of Experimental Heat Transfer</w:t>
      </w:r>
      <w:r w:rsidRPr="006F042D">
        <w:rPr>
          <w:rFonts w:ascii="Times New Roman" w:eastAsia="Times New Roman" w:hAnsi="Times New Roman" w:cs="Times New Roman"/>
          <w:color w:val="000000"/>
          <w:sz w:val="20"/>
          <w:szCs w:val="20"/>
        </w:rPr>
        <w:t>, Volume 19, p. 165-180, Number 3/July-September 2006.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Kaufman J.W., Farahmand K., and Askew G.K., "</w:t>
      </w:r>
      <w:hyperlink r:id="rId16" w:tooltip="External link" w:history="1">
        <w:r w:rsidRPr="00497A3B">
          <w:rPr>
            <w:rFonts w:ascii="Times New Roman" w:eastAsia="Times New Roman" w:hAnsi="Times New Roman" w:cs="Times New Roman"/>
            <w:color w:val="000000"/>
            <w:sz w:val="20"/>
            <w:szCs w:val="20"/>
          </w:rPr>
          <w:t>In Vivo Measurements of Human Oral Cavity Heat and Water Vapor Transport</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Respiratory Physiology &amp; Neurobiology Journal</w:t>
      </w:r>
      <w:r w:rsidRPr="006F042D">
        <w:rPr>
          <w:rFonts w:ascii="Times New Roman" w:eastAsia="Times New Roman" w:hAnsi="Times New Roman" w:cs="Times New Roman"/>
          <w:color w:val="000000"/>
          <w:sz w:val="20"/>
          <w:szCs w:val="20"/>
        </w:rPr>
        <w:t>, May 17, 2005.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Jin K., "Engineering Education for the Rio Grande Valley Engineers", </w:t>
      </w:r>
      <w:r w:rsidRPr="00497A3B">
        <w:rPr>
          <w:rFonts w:ascii="Times New Roman" w:eastAsia="Times New Roman" w:hAnsi="Times New Roman" w:cs="Times New Roman"/>
          <w:b/>
          <w:i/>
          <w:color w:val="000000"/>
          <w:sz w:val="20"/>
          <w:szCs w:val="20"/>
        </w:rPr>
        <w:t>2005 ASEE Gulf-Southwest Annual Conference</w:t>
      </w:r>
      <w:r w:rsidRPr="006F042D">
        <w:rPr>
          <w:rFonts w:ascii="Times New Roman" w:eastAsia="Times New Roman" w:hAnsi="Times New Roman" w:cs="Times New Roman"/>
          <w:color w:val="000000"/>
          <w:sz w:val="20"/>
          <w:szCs w:val="20"/>
        </w:rPr>
        <w:t>, Corpus Christi, Texas March 23-25, 2005.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Esmeralda, C., "</w:t>
      </w:r>
      <w:hyperlink r:id="rId17" w:tooltip="External link" w:history="1">
        <w:r w:rsidRPr="00497A3B">
          <w:rPr>
            <w:rFonts w:ascii="Times New Roman" w:eastAsia="Times New Roman" w:hAnsi="Times New Roman" w:cs="Times New Roman"/>
            <w:color w:val="000000"/>
            <w:sz w:val="20"/>
            <w:szCs w:val="20"/>
          </w:rPr>
          <w:t>Cycle Time Reduction Using Simulation Optimization</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Modeling, Simulation and Optimization</w:t>
      </w:r>
      <w:r w:rsidRPr="006F042D">
        <w:rPr>
          <w:rFonts w:ascii="Times New Roman" w:eastAsia="Times New Roman" w:hAnsi="Times New Roman" w:cs="Times New Roman"/>
          <w:color w:val="000000"/>
          <w:sz w:val="20"/>
          <w:szCs w:val="20"/>
        </w:rPr>
        <w:t> (MSO 2004), Paper Number: 429-053, August 14-15,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Farahmand, K., </w:t>
      </w:r>
      <w:proofErr w:type="spellStart"/>
      <w:r w:rsidRPr="006F042D">
        <w:rPr>
          <w:rFonts w:ascii="Times New Roman" w:eastAsia="Times New Roman" w:hAnsi="Times New Roman" w:cs="Times New Roman"/>
          <w:color w:val="000000"/>
          <w:sz w:val="20"/>
          <w:szCs w:val="20"/>
        </w:rPr>
        <w:t>Stuble</w:t>
      </w:r>
      <w:proofErr w:type="spellEnd"/>
      <w:r w:rsidRPr="006F042D">
        <w:rPr>
          <w:rFonts w:ascii="Times New Roman" w:eastAsia="Times New Roman" w:hAnsi="Times New Roman" w:cs="Times New Roman"/>
          <w:color w:val="000000"/>
          <w:sz w:val="20"/>
          <w:szCs w:val="20"/>
        </w:rPr>
        <w:t>, K., and Chin, C., "</w:t>
      </w:r>
      <w:hyperlink r:id="rId18" w:tooltip="External link" w:history="1">
        <w:r w:rsidRPr="00497A3B">
          <w:rPr>
            <w:rFonts w:ascii="Times New Roman" w:eastAsia="Times New Roman" w:hAnsi="Times New Roman" w:cs="Times New Roman"/>
            <w:color w:val="000000"/>
            <w:sz w:val="20"/>
            <w:szCs w:val="20"/>
          </w:rPr>
          <w:t>Experimental Measurement to Determine Fine Dry-Bulb and Wet-Bulb Thermocouple Response Times</w:t>
        </w:r>
      </w:hyperlink>
      <w:r w:rsidRPr="006F042D">
        <w:rPr>
          <w:rFonts w:ascii="Times New Roman" w:eastAsia="Times New Roman" w:hAnsi="Times New Roman" w:cs="Times New Roman"/>
          <w:color w:val="000000"/>
          <w:sz w:val="20"/>
          <w:szCs w:val="20"/>
        </w:rPr>
        <w:t>", US NAVY Technical Report, Report Number: NAWCADPAX/TR-2004/124, 17, June 2004. </w:t>
      </w:r>
      <w:hyperlink r:id="rId19" w:history="1">
        <w:r w:rsidRPr="00497A3B">
          <w:rPr>
            <w:rFonts w:ascii="Times New Roman" w:eastAsia="Times New Roman" w:hAnsi="Times New Roman" w:cs="Times New Roman"/>
            <w:color w:val="000000"/>
            <w:sz w:val="20"/>
            <w:szCs w:val="20"/>
          </w:rPr>
          <w:br/>
        </w:r>
      </w:hyperlink>
      <w:r w:rsidRPr="006F042D">
        <w:rPr>
          <w:rFonts w:ascii="Times New Roman" w:eastAsia="Times New Roman" w:hAnsi="Times New Roman" w:cs="Times New Roman"/>
          <w:color w:val="000000"/>
          <w:sz w:val="20"/>
          <w:szCs w:val="20"/>
        </w:rPr>
        <w:t>Farahmand, K., Thompson, E, "Maximizing Shop Floor Productivity Using Simulation", </w:t>
      </w:r>
      <w:r w:rsidRPr="00497A3B">
        <w:rPr>
          <w:rFonts w:ascii="Times New Roman" w:eastAsia="Times New Roman" w:hAnsi="Times New Roman" w:cs="Times New Roman"/>
          <w:b/>
          <w:i/>
          <w:color w:val="000000"/>
          <w:sz w:val="20"/>
          <w:szCs w:val="20"/>
        </w:rPr>
        <w:t>6th Annual Simulations Solutions Conference</w:t>
      </w:r>
      <w:r w:rsidRPr="006F042D">
        <w:rPr>
          <w:rFonts w:ascii="Times New Roman" w:eastAsia="Times New Roman" w:hAnsi="Times New Roman" w:cs="Times New Roman"/>
          <w:color w:val="000000"/>
          <w:sz w:val="20"/>
          <w:szCs w:val="20"/>
        </w:rPr>
        <w:t>, March 15-16,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"Letterkenny Army Depot Quality System Manual in Compliance with ISO 9000:2000", </w:t>
      </w:r>
      <w:r w:rsidRPr="00497A3B">
        <w:rPr>
          <w:rFonts w:ascii="Times New Roman" w:eastAsia="Times New Roman" w:hAnsi="Times New Roman" w:cs="Times New Roman"/>
          <w:color w:val="000000"/>
          <w:sz w:val="20"/>
          <w:szCs w:val="20"/>
        </w:rPr>
        <w:t>Department of the Army Letterkenny Army Depot</w:t>
      </w:r>
      <w:r w:rsidRPr="006F042D">
        <w:rPr>
          <w:rFonts w:ascii="Times New Roman" w:eastAsia="Times New Roman" w:hAnsi="Times New Roman" w:cs="Times New Roman"/>
          <w:color w:val="000000"/>
          <w:sz w:val="20"/>
          <w:szCs w:val="20"/>
        </w:rPr>
        <w:t>, June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"Annual Report of the Texas A&amp;M University-Kingsville Thirty-Sixth Faculty Senate 2002-2003", </w:t>
      </w:r>
      <w:r w:rsidRPr="00497A3B">
        <w:rPr>
          <w:rFonts w:ascii="Times New Roman" w:eastAsia="Times New Roman" w:hAnsi="Times New Roman" w:cs="Times New Roman"/>
          <w:color w:val="000000"/>
          <w:sz w:val="20"/>
          <w:szCs w:val="20"/>
        </w:rPr>
        <w:t>Board of Regents of the Texas A&amp;M University System</w:t>
      </w:r>
      <w:r w:rsidRPr="006F042D">
        <w:rPr>
          <w:rFonts w:ascii="Times New Roman" w:eastAsia="Times New Roman" w:hAnsi="Times New Roman" w:cs="Times New Roman"/>
          <w:color w:val="000000"/>
          <w:sz w:val="20"/>
          <w:szCs w:val="20"/>
        </w:rPr>
        <w:t>, November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"Letterkenny Army Depot Quality System Procedure Manual in Compliance with ISO 9000:2000 and (CP)2", </w:t>
      </w:r>
      <w:r w:rsidRPr="00497A3B">
        <w:rPr>
          <w:rFonts w:ascii="Times New Roman" w:eastAsia="Times New Roman" w:hAnsi="Times New Roman" w:cs="Times New Roman"/>
          <w:color w:val="000000"/>
          <w:sz w:val="20"/>
          <w:szCs w:val="20"/>
        </w:rPr>
        <w:t>Department of the Army Letterkenny Army Depot</w:t>
      </w:r>
      <w:r w:rsidRPr="006F042D">
        <w:rPr>
          <w:rFonts w:ascii="Times New Roman" w:eastAsia="Times New Roman" w:hAnsi="Times New Roman" w:cs="Times New Roman"/>
          <w:color w:val="000000"/>
          <w:sz w:val="20"/>
          <w:szCs w:val="20"/>
        </w:rPr>
        <w:t>, October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Farahmand, K., "</w:t>
      </w:r>
      <w:hyperlink r:id="rId20" w:tooltip="External link" w:history="1">
        <w:r w:rsidRPr="00497A3B">
          <w:rPr>
            <w:rFonts w:ascii="Times New Roman" w:eastAsia="Times New Roman" w:hAnsi="Times New Roman" w:cs="Times New Roman"/>
            <w:color w:val="000000"/>
            <w:sz w:val="20"/>
            <w:szCs w:val="20"/>
          </w:rPr>
          <w:t>Forecasting Fatigue Allowances Using Neural Networks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ANNIE 2003</w:t>
      </w:r>
      <w:r w:rsidRPr="006F042D">
        <w:rPr>
          <w:rFonts w:ascii="Times New Roman" w:eastAsia="Times New Roman" w:hAnsi="Times New Roman" w:cs="Times New Roman"/>
          <w:color w:val="000000"/>
          <w:sz w:val="20"/>
          <w:szCs w:val="20"/>
        </w:rPr>
        <w:t>, St. Louis, MO, November 1-4,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"CCAD Rotary Wing Facility Process Flow/Layout Assessment", AMSAM-CC-DS-IE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May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"Corpus Christi Army Depot (CCAD) Hydraulic/Mechanical Component Process Analysis Support (HMPAS)",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January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Balasubramanian, A., "</w:t>
      </w:r>
      <w:hyperlink r:id="rId21" w:tooltip="External link" w:history="1">
        <w:r w:rsidRPr="00497A3B">
          <w:rPr>
            <w:rFonts w:ascii="Times New Roman" w:eastAsia="Times New Roman" w:hAnsi="Times New Roman" w:cs="Times New Roman"/>
            <w:color w:val="000000"/>
            <w:sz w:val="20"/>
            <w:szCs w:val="20"/>
          </w:rPr>
          <w:t>Solving Logistic and Transportation Problems in a Job Shop</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Winter Simulation Conference 2002</w:t>
      </w:r>
      <w:r w:rsidRPr="006F042D">
        <w:rPr>
          <w:rFonts w:ascii="Times New Roman" w:eastAsia="Times New Roman" w:hAnsi="Times New Roman" w:cs="Times New Roman"/>
          <w:color w:val="000000"/>
          <w:sz w:val="20"/>
          <w:szCs w:val="20"/>
        </w:rPr>
        <w:t>, San Diego California, December 8-11,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"Ergonomics Consideration for Leather Wrapping Operation", </w:t>
      </w:r>
      <w:r w:rsidRPr="00497A3B">
        <w:rPr>
          <w:rFonts w:ascii="Times New Roman" w:eastAsia="Times New Roman" w:hAnsi="Times New Roman" w:cs="Times New Roman"/>
          <w:color w:val="000000"/>
          <w:sz w:val="20"/>
          <w:szCs w:val="20"/>
        </w:rPr>
        <w:t xml:space="preserve">Delphi Interior &amp; Lighting Systems </w:t>
      </w:r>
      <w:proofErr w:type="spellStart"/>
      <w:r w:rsidRPr="00497A3B">
        <w:rPr>
          <w:rFonts w:ascii="Times New Roman" w:eastAsia="Times New Roman" w:hAnsi="Times New Roman" w:cs="Times New Roman"/>
          <w:color w:val="000000"/>
          <w:sz w:val="20"/>
          <w:szCs w:val="20"/>
        </w:rPr>
        <w:t>Componentes</w:t>
      </w:r>
      <w:proofErr w:type="spellEnd"/>
      <w:r w:rsidRPr="00497A3B">
        <w:rPr>
          <w:rFonts w:ascii="Times New Roman" w:eastAsia="Times New Roman" w:hAnsi="Times New Roman" w:cs="Times New Roman"/>
          <w:color w:val="000000"/>
          <w:sz w:val="20"/>
          <w:szCs w:val="20"/>
        </w:rPr>
        <w:t xml:space="preserve"> </w:t>
      </w:r>
      <w:proofErr w:type="spellStart"/>
      <w:r w:rsidRPr="00497A3B">
        <w:rPr>
          <w:rFonts w:ascii="Times New Roman" w:eastAsia="Times New Roman" w:hAnsi="Times New Roman" w:cs="Times New Roman"/>
          <w:color w:val="000000"/>
          <w:sz w:val="20"/>
          <w:szCs w:val="20"/>
        </w:rPr>
        <w:t>Mecanicos</w:t>
      </w:r>
      <w:proofErr w:type="spellEnd"/>
      <w:r w:rsidRPr="00497A3B">
        <w:rPr>
          <w:rFonts w:ascii="Times New Roman" w:eastAsia="Times New Roman" w:hAnsi="Times New Roman" w:cs="Times New Roman"/>
          <w:color w:val="000000"/>
          <w:sz w:val="20"/>
          <w:szCs w:val="20"/>
        </w:rPr>
        <w:t xml:space="preserve"> Operations</w:t>
      </w:r>
      <w:r w:rsidRPr="006F042D">
        <w:rPr>
          <w:rFonts w:ascii="Times New Roman" w:eastAsia="Times New Roman" w:hAnsi="Times New Roman" w:cs="Times New Roman"/>
          <w:color w:val="000000"/>
          <w:sz w:val="20"/>
          <w:szCs w:val="20"/>
        </w:rPr>
        <w:t>, August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"Corpus Christi Army Depot (CCAD) Can Shop Process Shop Analysis",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August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"Lean Packaging System", </w:t>
      </w:r>
      <w:r w:rsidRPr="00497A3B">
        <w:rPr>
          <w:rFonts w:ascii="Times New Roman" w:eastAsia="Times New Roman" w:hAnsi="Times New Roman" w:cs="Times New Roman"/>
          <w:color w:val="000000"/>
          <w:sz w:val="20"/>
          <w:szCs w:val="20"/>
        </w:rPr>
        <w:t>Applied Manufacturing Conference 2002</w:t>
      </w:r>
      <w:r w:rsidRPr="006F042D">
        <w:rPr>
          <w:rFonts w:ascii="Times New Roman" w:eastAsia="Times New Roman" w:hAnsi="Times New Roman" w:cs="Times New Roman"/>
          <w:color w:val="000000"/>
          <w:sz w:val="20"/>
          <w:szCs w:val="20"/>
        </w:rPr>
        <w:t>, San Antonio Texas, February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Ramses, L, "The Idea Behind Lean Manufacturing", </w:t>
      </w:r>
      <w:r w:rsidRPr="00497A3B">
        <w:rPr>
          <w:rFonts w:ascii="Times New Roman" w:eastAsia="Times New Roman" w:hAnsi="Times New Roman" w:cs="Times New Roman"/>
          <w:color w:val="000000"/>
          <w:sz w:val="20"/>
          <w:szCs w:val="20"/>
        </w:rPr>
        <w:t>Applied Manufacturing Conference 2002</w:t>
      </w:r>
      <w:r w:rsidRPr="006F042D">
        <w:rPr>
          <w:rFonts w:ascii="Times New Roman" w:eastAsia="Times New Roman" w:hAnsi="Times New Roman" w:cs="Times New Roman"/>
          <w:color w:val="000000"/>
          <w:sz w:val="20"/>
          <w:szCs w:val="20"/>
        </w:rPr>
        <w:t>, San Antonio Texas, February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"Practical Approach to the Implementation of an Environmental Management System", </w:t>
      </w:r>
      <w:r w:rsidRPr="00497A3B">
        <w:rPr>
          <w:rFonts w:ascii="Times New Roman" w:eastAsia="Times New Roman" w:hAnsi="Times New Roman" w:cs="Times New Roman"/>
          <w:color w:val="000000"/>
          <w:sz w:val="20"/>
          <w:szCs w:val="20"/>
        </w:rPr>
        <w:t>The 9th Annual Coastal Bend Environmental Conference, 2001: An Environmental Odyssey</w:t>
      </w:r>
      <w:r w:rsidRPr="006F042D">
        <w:rPr>
          <w:rFonts w:ascii="Times New Roman" w:eastAsia="Times New Roman" w:hAnsi="Times New Roman" w:cs="Times New Roman"/>
          <w:color w:val="000000"/>
          <w:sz w:val="20"/>
          <w:szCs w:val="20"/>
        </w:rPr>
        <w:t>, Corpus Christi Texas, September 24 - 26,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"Implementation of an ISO 14000 Environmental Management System", </w:t>
      </w:r>
      <w:r w:rsidRPr="00497A3B">
        <w:rPr>
          <w:rFonts w:ascii="Times New Roman" w:eastAsia="Times New Roman" w:hAnsi="Times New Roman" w:cs="Times New Roman"/>
          <w:color w:val="000000"/>
          <w:sz w:val="20"/>
          <w:szCs w:val="20"/>
        </w:rPr>
        <w:t>ASEE 2001 Conference</w:t>
      </w:r>
      <w:r w:rsidRPr="006F042D">
        <w:rPr>
          <w:rFonts w:ascii="Times New Roman" w:eastAsia="Times New Roman" w:hAnsi="Times New Roman" w:cs="Times New Roman"/>
          <w:color w:val="000000"/>
          <w:sz w:val="20"/>
          <w:szCs w:val="20"/>
        </w:rPr>
        <w:t>, Albuquerque, NM, June 24-27,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"Design and Implementation of an Accelerated Business Reengineering Plan". </w:t>
      </w:r>
      <w:r w:rsidRPr="00497A3B">
        <w:rPr>
          <w:rFonts w:ascii="Times New Roman" w:eastAsia="Times New Roman" w:hAnsi="Times New Roman" w:cs="Times New Roman"/>
          <w:color w:val="000000"/>
          <w:sz w:val="20"/>
          <w:szCs w:val="20"/>
        </w:rPr>
        <w:t>IEMS (International Conference on Industry, Engineering, and Management Systems) and ICC&amp;IE (International Conference on Computers and Industrial Engineering) joint conference2001</w:t>
      </w:r>
      <w:r w:rsidRPr="006F042D">
        <w:rPr>
          <w:rFonts w:ascii="Times New Roman" w:eastAsia="Times New Roman" w:hAnsi="Times New Roman" w:cs="Times New Roman"/>
          <w:color w:val="000000"/>
          <w:sz w:val="20"/>
          <w:szCs w:val="20"/>
        </w:rPr>
        <w:t>, Cocoa Beach, Florida, March 5-7,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2" w:tooltip="External link" w:history="1">
        <w:r w:rsidRPr="00497A3B">
          <w:rPr>
            <w:rFonts w:ascii="Times New Roman" w:eastAsia="Times New Roman" w:hAnsi="Times New Roman" w:cs="Times New Roman"/>
            <w:color w:val="000000"/>
            <w:sz w:val="20"/>
            <w:szCs w:val="20"/>
          </w:rPr>
          <w:t>Experimental Measurement of Fine Thermocouple Response Time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ASME journal of Experimental Heat Transfer</w:t>
      </w:r>
      <w:r w:rsidRPr="006F042D">
        <w:rPr>
          <w:rFonts w:ascii="Times New Roman" w:eastAsia="Times New Roman" w:hAnsi="Times New Roman" w:cs="Times New Roman"/>
          <w:color w:val="000000"/>
          <w:sz w:val="20"/>
          <w:szCs w:val="20"/>
        </w:rPr>
        <w:t>, Vol. 14, Pg. 107-118,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Longoria E., "Two Dimensional Identification Matrix and Laser Etching". </w:t>
      </w:r>
      <w:r w:rsidRPr="00497A3B">
        <w:rPr>
          <w:rFonts w:ascii="Times New Roman" w:eastAsia="Times New Roman" w:hAnsi="Times New Roman" w:cs="Times New Roman"/>
          <w:color w:val="000000"/>
          <w:sz w:val="20"/>
          <w:szCs w:val="20"/>
        </w:rPr>
        <w:t>Production and Operations Management II</w:t>
      </w:r>
      <w:r w:rsidRPr="006F042D">
        <w:rPr>
          <w:rFonts w:ascii="Times New Roman" w:eastAsia="Times New Roman" w:hAnsi="Times New Roman" w:cs="Times New Roman"/>
          <w:color w:val="000000"/>
          <w:sz w:val="20"/>
          <w:szCs w:val="20"/>
        </w:rPr>
        <w:t>, Selected paper,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23" w:tooltip="External link" w:history="1">
        <w:r w:rsidRPr="00497A3B">
          <w:rPr>
            <w:rFonts w:ascii="Times New Roman" w:eastAsia="Times New Roman" w:hAnsi="Times New Roman" w:cs="Times New Roman"/>
            <w:color w:val="000000"/>
            <w:sz w:val="20"/>
            <w:szCs w:val="20"/>
          </w:rPr>
          <w:t>Using Simulation to Support Implementation of a Flexible Manufacturing Cells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Winter Simulation Conference 2000</w:t>
      </w:r>
      <w:r w:rsidRPr="006F042D">
        <w:rPr>
          <w:rFonts w:ascii="Times New Roman" w:eastAsia="Times New Roman" w:hAnsi="Times New Roman" w:cs="Times New Roman"/>
          <w:color w:val="000000"/>
          <w:sz w:val="20"/>
          <w:szCs w:val="20"/>
        </w:rPr>
        <w:t>, Lake Buena Vista, Florida, December 10-13, 2000</w:t>
      </w:r>
      <w:r w:rsidRPr="00497A3B">
        <w:rPr>
          <w:rFonts w:ascii="Times New Roman" w:eastAsia="Times New Roman" w:hAnsi="Times New Roman" w:cs="Times New Roman"/>
          <w:color w:val="000000"/>
          <w:sz w:val="20"/>
          <w:szCs w:val="20"/>
        </w:rPr>
        <w:t>.</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"Development of an ISO 9000 Implementation Quality Decision Support System", </w:t>
      </w:r>
      <w:r w:rsidRPr="00497A3B">
        <w:rPr>
          <w:rFonts w:ascii="Times New Roman" w:eastAsia="Times New Roman" w:hAnsi="Times New Roman" w:cs="Times New Roman"/>
          <w:color w:val="000000"/>
          <w:sz w:val="20"/>
          <w:szCs w:val="20"/>
        </w:rPr>
        <w:t>ASEE Annual Conference</w:t>
      </w:r>
      <w:r w:rsidRPr="006F042D">
        <w:rPr>
          <w:rFonts w:ascii="Times New Roman" w:eastAsia="Times New Roman" w:hAnsi="Times New Roman" w:cs="Times New Roman"/>
          <w:color w:val="000000"/>
          <w:sz w:val="20"/>
          <w:szCs w:val="20"/>
        </w:rPr>
        <w:t>, St. Louis MO, June 18-21,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"Two Dimensional Identification Matrix and Laser Etching". </w:t>
      </w:r>
      <w:r w:rsidRPr="00497A3B">
        <w:rPr>
          <w:rFonts w:ascii="Times New Roman" w:eastAsia="Times New Roman" w:hAnsi="Times New Roman" w:cs="Times New Roman"/>
          <w:color w:val="000000"/>
          <w:sz w:val="20"/>
          <w:szCs w:val="20"/>
        </w:rPr>
        <w:t>IEMS 2000 (International Conference on Industry, Engineering, and Management Systems)</w:t>
      </w:r>
      <w:r w:rsidRPr="006F042D">
        <w:rPr>
          <w:rFonts w:ascii="Times New Roman" w:eastAsia="Times New Roman" w:hAnsi="Times New Roman" w:cs="Times New Roman"/>
          <w:color w:val="000000"/>
          <w:sz w:val="20"/>
          <w:szCs w:val="20"/>
        </w:rPr>
        <w:t>, Cocoa Beach, Florida, March 13-15,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S., Askew, G. K., Farahmand, K., "</w:t>
      </w:r>
      <w:hyperlink r:id="rId24" w:tooltip="External link" w:history="1">
        <w:r w:rsidRPr="00497A3B">
          <w:rPr>
            <w:rFonts w:ascii="Times New Roman" w:eastAsia="Times New Roman" w:hAnsi="Times New Roman" w:cs="Times New Roman"/>
            <w:color w:val="000000"/>
            <w:sz w:val="20"/>
            <w:szCs w:val="20"/>
          </w:rPr>
          <w:t>Physiological Response to Wearing the Helicopter Aircrew Integrated Life Support System (HAILSS) in Hot Environment</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US NAVY Technical Report, Report Number: NAWCADPAX\--99-189-TR/A204183,</w:t>
      </w:r>
      <w:r w:rsidRPr="006F042D">
        <w:rPr>
          <w:rFonts w:ascii="Times New Roman" w:eastAsia="Times New Roman" w:hAnsi="Times New Roman" w:cs="Times New Roman"/>
          <w:color w:val="000000"/>
          <w:sz w:val="20"/>
          <w:szCs w:val="20"/>
        </w:rPr>
        <w:t> 8 August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5" w:tooltip="External link" w:history="1">
        <w:r w:rsidRPr="00497A3B">
          <w:rPr>
            <w:rFonts w:ascii="Times New Roman" w:eastAsia="Times New Roman" w:hAnsi="Times New Roman" w:cs="Times New Roman"/>
            <w:color w:val="000000"/>
            <w:sz w:val="20"/>
            <w:szCs w:val="20"/>
          </w:rPr>
          <w:t>An Experimental Method for Determination of Fine Thermocouple Response Times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US NAVY Technical Report, Report Number: NAWCADPAX\TR-2000\56</w:t>
      </w:r>
      <w:r w:rsidRPr="006F042D">
        <w:rPr>
          <w:rFonts w:ascii="Times New Roman" w:eastAsia="Times New Roman" w:hAnsi="Times New Roman" w:cs="Times New Roman"/>
          <w:color w:val="000000"/>
          <w:sz w:val="20"/>
          <w:szCs w:val="20"/>
        </w:rPr>
        <w:t>, March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26" w:tooltip="External link" w:history="1">
        <w:r w:rsidRPr="00497A3B">
          <w:rPr>
            <w:rFonts w:ascii="Times New Roman" w:eastAsia="Times New Roman" w:hAnsi="Times New Roman" w:cs="Times New Roman"/>
            <w:color w:val="000000"/>
            <w:sz w:val="20"/>
            <w:szCs w:val="20"/>
          </w:rPr>
          <w:t>ISO 9000 Certification of the CCAD Blade Shop</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AMSAM-CC-DS-IE Department of the Army Corpus Christi Army Depot Rotary Wing Aircraft Sustainment Program</w:t>
      </w:r>
      <w:r w:rsidRPr="006F042D">
        <w:rPr>
          <w:rFonts w:ascii="Times New Roman" w:eastAsia="Times New Roman" w:hAnsi="Times New Roman" w:cs="Times New Roman"/>
          <w:color w:val="000000"/>
          <w:sz w:val="20"/>
          <w:szCs w:val="20"/>
        </w:rPr>
        <w:t>, September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Imrhan, S., Farahmand, K., "Arm Span- Height Relationship among Three Ethnic Groups in the US", </w:t>
      </w:r>
      <w:r w:rsidRPr="00F735FF">
        <w:rPr>
          <w:rFonts w:ascii="Times New Roman" w:eastAsia="Times New Roman" w:hAnsi="Times New Roman" w:cs="Times New Roman"/>
          <w:b/>
          <w:i/>
          <w:color w:val="000000"/>
          <w:sz w:val="20"/>
          <w:szCs w:val="20"/>
        </w:rPr>
        <w:t>The FASEB Journal, Experimental Biology 99</w:t>
      </w:r>
      <w:r w:rsidRPr="006F042D">
        <w:rPr>
          <w:rFonts w:ascii="Times New Roman" w:eastAsia="Times New Roman" w:hAnsi="Times New Roman" w:cs="Times New Roman"/>
          <w:color w:val="000000"/>
          <w:sz w:val="20"/>
          <w:szCs w:val="20"/>
        </w:rPr>
        <w:t>, Washington D.C., Abstracts 1.1-486.12,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7" w:tooltip="External link" w:history="1">
        <w:r w:rsidRPr="00497A3B">
          <w:rPr>
            <w:rFonts w:ascii="Times New Roman" w:eastAsia="Times New Roman" w:hAnsi="Times New Roman" w:cs="Times New Roman"/>
            <w:color w:val="000000"/>
            <w:sz w:val="20"/>
            <w:szCs w:val="20"/>
          </w:rPr>
          <w:t>Nasal Probe to Measure Intra-Airway Heat and Water Vapor Transport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Aviation, Space, and Environmental Medicine Journal </w:t>
      </w:r>
      <w:r w:rsidRPr="00497A3B">
        <w:rPr>
          <w:rFonts w:ascii="Times New Roman" w:eastAsia="Times New Roman" w:hAnsi="Times New Roman" w:cs="Times New Roman"/>
          <w:color w:val="000000"/>
          <w:sz w:val="20"/>
          <w:szCs w:val="20"/>
        </w:rPr>
        <w:t>- Science and Technology Watch</w:t>
      </w:r>
      <w:r w:rsidRPr="006F042D">
        <w:rPr>
          <w:rFonts w:ascii="Times New Roman" w:eastAsia="Times New Roman" w:hAnsi="Times New Roman" w:cs="Times New Roman"/>
          <w:color w:val="000000"/>
          <w:sz w:val="20"/>
          <w:szCs w:val="20"/>
        </w:rPr>
        <w:t>, Vol. 70, No. 11, November,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Askew, G.,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Farahmand, K., "</w:t>
      </w:r>
      <w:hyperlink r:id="rId28" w:tooltip="External link" w:history="1">
        <w:r w:rsidRPr="00497A3B">
          <w:rPr>
            <w:rFonts w:ascii="Times New Roman" w:eastAsia="Times New Roman" w:hAnsi="Times New Roman" w:cs="Times New Roman"/>
            <w:color w:val="000000"/>
            <w:sz w:val="20"/>
            <w:szCs w:val="20"/>
          </w:rPr>
          <w:t>Impact of a Ventilated Hood on Heat Stress at High Relative Humidity</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Aviation, Space, and Environmental Medicine Journal</w:t>
      </w:r>
      <w:r w:rsidRPr="00497A3B">
        <w:rPr>
          <w:rFonts w:ascii="Times New Roman" w:eastAsia="Times New Roman" w:hAnsi="Times New Roman" w:cs="Times New Roman"/>
          <w:color w:val="000000"/>
          <w:sz w:val="20"/>
          <w:szCs w:val="20"/>
        </w:rPr>
        <w:t> - Science and Technology Watch</w:t>
      </w:r>
      <w:r w:rsidRPr="006F042D">
        <w:rPr>
          <w:rFonts w:ascii="Times New Roman" w:eastAsia="Times New Roman" w:hAnsi="Times New Roman" w:cs="Times New Roman"/>
          <w:color w:val="000000"/>
          <w:sz w:val="20"/>
          <w:szCs w:val="20"/>
        </w:rPr>
        <w:t>, Vol. 70, No. 11, August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Askew, G. K.,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S., Farahmand, K., "Impact of a Ventilated Hood on Heat Stress at High Relative Humidity", </w:t>
      </w:r>
      <w:r w:rsidRPr="00497A3B">
        <w:rPr>
          <w:rFonts w:ascii="Times New Roman" w:eastAsia="Times New Roman" w:hAnsi="Times New Roman" w:cs="Times New Roman"/>
          <w:color w:val="000000"/>
          <w:sz w:val="20"/>
          <w:szCs w:val="20"/>
        </w:rPr>
        <w:t>US NAVY Technical Report, Report Number A478763, NAWCADPAX\--99-189-TR, </w:t>
      </w:r>
      <w:r w:rsidRPr="006F042D">
        <w:rPr>
          <w:rFonts w:ascii="Times New Roman" w:eastAsia="Times New Roman" w:hAnsi="Times New Roman" w:cs="Times New Roman"/>
          <w:color w:val="000000"/>
          <w:sz w:val="20"/>
          <w:szCs w:val="20"/>
        </w:rPr>
        <w:t>5 August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Farahmand, K., Kaufman, J. W., "Nasal Heat Probe to Measure Nasal Cavity Heat and Water Vapor Transport", </w:t>
      </w:r>
      <w:r w:rsidRPr="00497A3B">
        <w:rPr>
          <w:rFonts w:ascii="Times New Roman" w:eastAsia="Times New Roman" w:hAnsi="Times New Roman" w:cs="Times New Roman"/>
          <w:color w:val="000000"/>
          <w:sz w:val="20"/>
          <w:szCs w:val="20"/>
        </w:rPr>
        <w:t>US NAVY Technical Report, Report Number A578763, NAWCADPAX\--99-189-TR,</w:t>
      </w:r>
      <w:r w:rsidRPr="006F042D">
        <w:rPr>
          <w:rFonts w:ascii="Times New Roman" w:eastAsia="Times New Roman" w:hAnsi="Times New Roman" w:cs="Times New Roman"/>
          <w:color w:val="000000"/>
          <w:sz w:val="20"/>
          <w:szCs w:val="20"/>
        </w:rPr>
        <w:t> 3 August 1999. </w:t>
      </w:r>
      <w:hyperlink r:id="rId29" w:history="1">
        <w:r w:rsidRPr="00497A3B">
          <w:rPr>
            <w:rFonts w:ascii="Times New Roman" w:eastAsia="Times New Roman" w:hAnsi="Times New Roman" w:cs="Times New Roman"/>
            <w:color w:val="000000"/>
            <w:sz w:val="20"/>
            <w:szCs w:val="20"/>
          </w:rPr>
          <w:t>http://www.stormingmedia.us/57/5787/A578763.html.</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Imrhan, S., Farahmand, K., "</w:t>
      </w:r>
      <w:hyperlink r:id="rId30" w:tooltip="External link" w:history="1">
        <w:r w:rsidRPr="00497A3B">
          <w:rPr>
            <w:rFonts w:ascii="Times New Roman" w:eastAsia="Times New Roman" w:hAnsi="Times New Roman" w:cs="Times New Roman"/>
            <w:color w:val="000000"/>
            <w:sz w:val="20"/>
            <w:szCs w:val="20"/>
          </w:rPr>
          <w:t>Male Torque Strength in Simulated Oil Rig Tasks and the Effects of Grease Smeared Gloves and Handle Length, Diameter, and Orientation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Applied Ergonomics</w:t>
      </w:r>
      <w:r w:rsidRPr="006F042D">
        <w:rPr>
          <w:rFonts w:ascii="Times New Roman" w:eastAsia="Times New Roman" w:hAnsi="Times New Roman" w:cs="Times New Roman"/>
          <w:color w:val="000000"/>
          <w:sz w:val="20"/>
          <w:szCs w:val="20"/>
        </w:rPr>
        <w:t>,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Askew, G.,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Farahmand, K., "</w:t>
      </w:r>
      <w:hyperlink r:id="rId31" w:tooltip="External link" w:history="1">
        <w:r w:rsidRPr="00497A3B">
          <w:rPr>
            <w:rFonts w:ascii="Times New Roman" w:eastAsia="Times New Roman" w:hAnsi="Times New Roman" w:cs="Times New Roman"/>
            <w:color w:val="000000"/>
            <w:sz w:val="20"/>
            <w:szCs w:val="20"/>
          </w:rPr>
          <w:t>Role of Relative Humidity in Thermal Exchange in an Actively Cooled Chemical Protective Garment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The 8th International Conference on Environmental Ergonomics</w:t>
      </w:r>
      <w:r w:rsidRPr="006F042D">
        <w:rPr>
          <w:rFonts w:ascii="Times New Roman" w:eastAsia="Times New Roman" w:hAnsi="Times New Roman" w:cs="Times New Roman"/>
          <w:color w:val="000000"/>
          <w:sz w:val="20"/>
          <w:szCs w:val="20"/>
        </w:rPr>
        <w:t>, San Diego, CA, October 18-23,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"Cumulative trauma Disorders - manufacturing Considerations", </w:t>
      </w:r>
      <w:r w:rsidRPr="00F735FF">
        <w:rPr>
          <w:rFonts w:ascii="Times New Roman" w:eastAsia="Times New Roman" w:hAnsi="Times New Roman" w:cs="Times New Roman"/>
          <w:b/>
          <w:i/>
          <w:color w:val="000000"/>
          <w:sz w:val="20"/>
          <w:szCs w:val="20"/>
        </w:rPr>
        <w:t>2nd International Congress for Industrial Engineering Productivity Proceedings</w:t>
      </w:r>
      <w:r w:rsidRPr="006F042D">
        <w:rPr>
          <w:rFonts w:ascii="Times New Roman" w:eastAsia="Times New Roman" w:hAnsi="Times New Roman" w:cs="Times New Roman"/>
          <w:color w:val="000000"/>
          <w:sz w:val="20"/>
          <w:szCs w:val="20"/>
        </w:rPr>
        <w:t>, Matamoros, Mexico, October 26 - 30,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2" w:tooltip="External link" w:history="1">
        <w:r w:rsidRPr="00497A3B">
          <w:rPr>
            <w:rFonts w:ascii="Times New Roman" w:eastAsia="Times New Roman" w:hAnsi="Times New Roman" w:cs="Times New Roman"/>
            <w:color w:val="000000"/>
            <w:sz w:val="20"/>
            <w:szCs w:val="20"/>
          </w:rPr>
          <w:t>Application of Simulation Modeling to Emergency Population Evacuation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Proceedings, WSC' 97</w:t>
      </w:r>
      <w:r w:rsidRPr="006F042D">
        <w:rPr>
          <w:rFonts w:ascii="Times New Roman" w:eastAsia="Times New Roman" w:hAnsi="Times New Roman" w:cs="Times New Roman"/>
          <w:color w:val="000000"/>
          <w:sz w:val="20"/>
          <w:szCs w:val="20"/>
        </w:rPr>
        <w:t>, Atlanta, Georgia, December 7-10,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"Nasal Heat Probe to Measure Intra-Airway's Heat and Water Vapor Transport", </w:t>
      </w:r>
      <w:r w:rsidRPr="00F735FF">
        <w:rPr>
          <w:rFonts w:ascii="Times New Roman" w:eastAsia="Times New Roman" w:hAnsi="Times New Roman" w:cs="Times New Roman"/>
          <w:b/>
          <w:i/>
          <w:color w:val="000000"/>
          <w:sz w:val="20"/>
          <w:szCs w:val="20"/>
        </w:rPr>
        <w:t>IEA World Conference</w:t>
      </w:r>
      <w:r w:rsidRPr="006F042D">
        <w:rPr>
          <w:rFonts w:ascii="Times New Roman" w:eastAsia="Times New Roman" w:hAnsi="Times New Roman" w:cs="Times New Roman"/>
          <w:color w:val="000000"/>
          <w:sz w:val="20"/>
          <w:szCs w:val="20"/>
        </w:rPr>
        <w:t xml:space="preserve">, 13th Triennial Congress, </w:t>
      </w:r>
      <w:proofErr w:type="spellStart"/>
      <w:r w:rsidRPr="006F042D">
        <w:rPr>
          <w:rFonts w:ascii="Times New Roman" w:eastAsia="Times New Roman" w:hAnsi="Times New Roman" w:cs="Times New Roman"/>
          <w:color w:val="000000"/>
          <w:sz w:val="20"/>
          <w:szCs w:val="20"/>
        </w:rPr>
        <w:t>Tempere</w:t>
      </w:r>
      <w:proofErr w:type="spellEnd"/>
      <w:r w:rsidRPr="006F042D">
        <w:rPr>
          <w:rFonts w:ascii="Times New Roman" w:eastAsia="Times New Roman" w:hAnsi="Times New Roman" w:cs="Times New Roman"/>
          <w:color w:val="000000"/>
          <w:sz w:val="20"/>
          <w:szCs w:val="20"/>
        </w:rPr>
        <w:t>, Finland, July 3rd,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 Integrated Technique for Minimizing WIP and Maximizing Throughput", </w:t>
      </w:r>
      <w:r w:rsidRPr="00F735FF">
        <w:rPr>
          <w:rFonts w:ascii="Times New Roman" w:eastAsia="Times New Roman" w:hAnsi="Times New Roman" w:cs="Times New Roman"/>
          <w:b/>
          <w:i/>
          <w:color w:val="000000"/>
          <w:sz w:val="20"/>
          <w:szCs w:val="20"/>
        </w:rPr>
        <w:t>International Conference in Industrial Engineering productivity 97</w:t>
      </w:r>
      <w:r w:rsidRPr="006F042D">
        <w:rPr>
          <w:rFonts w:ascii="Times New Roman" w:eastAsia="Times New Roman" w:hAnsi="Times New Roman" w:cs="Times New Roman"/>
          <w:color w:val="000000"/>
          <w:sz w:val="20"/>
          <w:szCs w:val="20"/>
        </w:rPr>
        <w:t>, Matamoros, Mexico, November 10- 14, 1997. (Article was also translated and published in Spanish)</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Medina, M., </w:t>
      </w: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xml:space="preserve">, Y., Farahmand, K., </w:t>
      </w:r>
      <w:proofErr w:type="spellStart"/>
      <w:r w:rsidRPr="006F042D">
        <w:rPr>
          <w:rFonts w:ascii="Times New Roman" w:eastAsia="Times New Roman" w:hAnsi="Times New Roman" w:cs="Times New Roman"/>
          <w:color w:val="000000"/>
          <w:sz w:val="20"/>
          <w:szCs w:val="20"/>
        </w:rPr>
        <w:t>Matish</w:t>
      </w:r>
      <w:proofErr w:type="spellEnd"/>
      <w:r w:rsidRPr="006F042D">
        <w:rPr>
          <w:rFonts w:ascii="Times New Roman" w:eastAsia="Times New Roman" w:hAnsi="Times New Roman" w:cs="Times New Roman"/>
          <w:color w:val="000000"/>
          <w:sz w:val="20"/>
          <w:szCs w:val="20"/>
        </w:rPr>
        <w:t>, B., "Impact of the Texas A&amp;M University-Kingsville's Industrial Assessment Center in South Texas", </w:t>
      </w:r>
      <w:r w:rsidRPr="00F735FF">
        <w:rPr>
          <w:rFonts w:ascii="Times New Roman" w:eastAsia="Times New Roman" w:hAnsi="Times New Roman" w:cs="Times New Roman"/>
          <w:b/>
          <w:i/>
          <w:color w:val="000000"/>
          <w:sz w:val="20"/>
          <w:szCs w:val="20"/>
        </w:rPr>
        <w:t>Industrial Energy Technical Conference 97</w:t>
      </w:r>
      <w:r w:rsidRPr="006F042D">
        <w:rPr>
          <w:rFonts w:ascii="Times New Roman" w:eastAsia="Times New Roman" w:hAnsi="Times New Roman" w:cs="Times New Roman"/>
          <w:color w:val="000000"/>
          <w:sz w:val="20"/>
          <w:szCs w:val="20"/>
        </w:rPr>
        <w:t>, Houston, Texas, April 23 - 24,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3" w:history="1">
        <w:r w:rsidRPr="00497A3B">
          <w:rPr>
            <w:rFonts w:ascii="Times New Roman" w:eastAsia="Times New Roman" w:hAnsi="Times New Roman" w:cs="Times New Roman"/>
            <w:color w:val="000000"/>
            <w:sz w:val="20"/>
            <w:szCs w:val="20"/>
          </w:rPr>
          <w:t>Application of Simulation Modeling to Emergency Population Evacuation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Abstract, WSC '97</w:t>
      </w:r>
      <w:r w:rsidRPr="006F042D">
        <w:rPr>
          <w:rFonts w:ascii="Times New Roman" w:eastAsia="Times New Roman" w:hAnsi="Times New Roman" w:cs="Times New Roman"/>
          <w:color w:val="000000"/>
          <w:sz w:val="20"/>
          <w:szCs w:val="20"/>
        </w:rPr>
        <w:t>, Atlanta, Georgia.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4" w:tooltip="External link" w:history="1">
        <w:r w:rsidRPr="00497A3B">
          <w:rPr>
            <w:rFonts w:ascii="Times New Roman" w:eastAsia="Times New Roman" w:hAnsi="Times New Roman" w:cs="Times New Roman"/>
            <w:color w:val="000000"/>
            <w:sz w:val="20"/>
            <w:szCs w:val="20"/>
          </w:rPr>
          <w:t>Simulation &amp; Animation of the Operation of a Fast Food Restaurant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Proceedings, WSC'96</w:t>
      </w:r>
      <w:r w:rsidRPr="006F042D">
        <w:rPr>
          <w:rFonts w:ascii="Times New Roman" w:eastAsia="Times New Roman" w:hAnsi="Times New Roman" w:cs="Times New Roman"/>
          <w:color w:val="000000"/>
          <w:sz w:val="20"/>
          <w:szCs w:val="20"/>
        </w:rPr>
        <w:t>, Coronado, California.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Garza Martinez, A., "Simulation &amp; Animation of the Operation of a Fast Food Restaurant", </w:t>
      </w:r>
      <w:r w:rsidRPr="00F735FF">
        <w:rPr>
          <w:rFonts w:ascii="Times New Roman" w:eastAsia="Times New Roman" w:hAnsi="Times New Roman" w:cs="Times New Roman"/>
          <w:b/>
          <w:i/>
          <w:color w:val="000000"/>
          <w:sz w:val="20"/>
          <w:szCs w:val="20"/>
        </w:rPr>
        <w:t>Winter Simulation Conference Proceedings</w:t>
      </w:r>
      <w:r w:rsidRPr="006F042D">
        <w:rPr>
          <w:rFonts w:ascii="Times New Roman" w:eastAsia="Times New Roman" w:hAnsi="Times New Roman" w:cs="Times New Roman"/>
          <w:color w:val="000000"/>
          <w:sz w:val="20"/>
          <w:szCs w:val="20"/>
        </w:rPr>
        <w:t>, WSC'96, Coronado, California, December 8-11, 1996. </w:t>
      </w:r>
      <w:hyperlink r:id="rId35" w:history="1">
        <w:r w:rsidRPr="00497A3B">
          <w:rPr>
            <w:rFonts w:ascii="Times New Roman" w:eastAsia="Times New Roman" w:hAnsi="Times New Roman" w:cs="Times New Roman"/>
            <w:color w:val="000000"/>
            <w:sz w:val="20"/>
            <w:szCs w:val="20"/>
          </w:rPr>
          <w:t>http://portal.acm.org/citation.cfm?id=256562.256943.</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"Match Your Lifting Tasks To The Workers Capability", </w:t>
      </w:r>
      <w:proofErr w:type="spellStart"/>
      <w:r w:rsidRPr="00F735FF">
        <w:rPr>
          <w:rFonts w:ascii="Times New Roman" w:eastAsia="Times New Roman" w:hAnsi="Times New Roman" w:cs="Times New Roman"/>
          <w:b/>
          <w:i/>
          <w:color w:val="000000"/>
          <w:sz w:val="20"/>
          <w:szCs w:val="20"/>
        </w:rPr>
        <w:t>Ergocon</w:t>
      </w:r>
      <w:proofErr w:type="spellEnd"/>
      <w:r w:rsidRPr="00F735FF">
        <w:rPr>
          <w:rFonts w:ascii="Times New Roman" w:eastAsia="Times New Roman" w:hAnsi="Times New Roman" w:cs="Times New Roman"/>
          <w:b/>
          <w:i/>
          <w:color w:val="000000"/>
          <w:sz w:val="20"/>
          <w:szCs w:val="20"/>
        </w:rPr>
        <w:t xml:space="preserve"> '96, The Silicon Valley Ergonomics Conference Proceedings</w:t>
      </w:r>
      <w:r w:rsidRPr="006F042D">
        <w:rPr>
          <w:rFonts w:ascii="Times New Roman" w:eastAsia="Times New Roman" w:hAnsi="Times New Roman" w:cs="Times New Roman"/>
          <w:color w:val="000000"/>
          <w:sz w:val="20"/>
          <w:szCs w:val="20"/>
        </w:rPr>
        <w:t>, Palo Alto, California, May 12 - 15,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Y., Medina, M., Farahmand, K., "Energy Auditing and Tracking in Food Processing Facilities in Texas", </w:t>
      </w:r>
      <w:r w:rsidRPr="00F735FF">
        <w:rPr>
          <w:rFonts w:ascii="Times New Roman" w:eastAsia="Times New Roman" w:hAnsi="Times New Roman" w:cs="Times New Roman"/>
          <w:b/>
          <w:i/>
          <w:color w:val="000000"/>
          <w:sz w:val="20"/>
          <w:szCs w:val="20"/>
        </w:rPr>
        <w:t>Industrial Energy Technical Conference 96</w:t>
      </w:r>
      <w:r w:rsidRPr="006F042D">
        <w:rPr>
          <w:rFonts w:ascii="Times New Roman" w:eastAsia="Times New Roman" w:hAnsi="Times New Roman" w:cs="Times New Roman"/>
          <w:color w:val="000000"/>
          <w:sz w:val="20"/>
          <w:szCs w:val="20"/>
        </w:rPr>
        <w:t>, Houston, Texas, August 13 - 15,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Y., Farahmand, K., "Texas A&amp;M University-Kingsville Industrial Assessment Center, Its Rolls and Impact on the Manufacturing Industrial Sector", </w:t>
      </w:r>
      <w:r w:rsidRPr="00F735FF">
        <w:rPr>
          <w:rFonts w:ascii="Times New Roman" w:eastAsia="Times New Roman" w:hAnsi="Times New Roman" w:cs="Times New Roman"/>
          <w:b/>
          <w:i/>
          <w:color w:val="000000"/>
          <w:sz w:val="20"/>
          <w:szCs w:val="20"/>
        </w:rPr>
        <w:t>International Conference</w:t>
      </w:r>
      <w:r w:rsidRPr="00497A3B">
        <w:rPr>
          <w:rFonts w:ascii="Times New Roman" w:eastAsia="Times New Roman" w:hAnsi="Times New Roman" w:cs="Times New Roman"/>
          <w:color w:val="000000"/>
          <w:sz w:val="20"/>
          <w:szCs w:val="20"/>
        </w:rPr>
        <w:t xml:space="preserve"> "Roll of </w:t>
      </w:r>
      <w:r w:rsidR="00F735FF">
        <w:rPr>
          <w:rFonts w:ascii="Times New Roman" w:eastAsia="Times New Roman" w:hAnsi="Times New Roman" w:cs="Times New Roman"/>
          <w:color w:val="000000"/>
          <w:sz w:val="20"/>
          <w:szCs w:val="20"/>
        </w:rPr>
        <w:t>Engineers Toward</w:t>
      </w:r>
      <w:r w:rsidRPr="00497A3B">
        <w:rPr>
          <w:rFonts w:ascii="Times New Roman" w:eastAsia="Times New Roman" w:hAnsi="Times New Roman" w:cs="Times New Roman"/>
          <w:color w:val="000000"/>
          <w:sz w:val="20"/>
          <w:szCs w:val="20"/>
        </w:rPr>
        <w:t> Better Environment"</w:t>
      </w:r>
      <w:r w:rsidRPr="006F042D">
        <w:rPr>
          <w:rFonts w:ascii="Times New Roman" w:eastAsia="Times New Roman" w:hAnsi="Times New Roman" w:cs="Times New Roman"/>
          <w:color w:val="000000"/>
          <w:sz w:val="20"/>
          <w:szCs w:val="20"/>
        </w:rPr>
        <w:t>, Alexandria, Egypt, December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"ISO Software", </w:t>
      </w:r>
      <w:r w:rsidRPr="00F735FF">
        <w:rPr>
          <w:rFonts w:ascii="Times New Roman" w:eastAsia="Times New Roman" w:hAnsi="Times New Roman" w:cs="Times New Roman"/>
          <w:b/>
          <w:i/>
          <w:color w:val="000000"/>
          <w:sz w:val="20"/>
          <w:szCs w:val="20"/>
        </w:rPr>
        <w:t>Quality Digest</w:t>
      </w:r>
      <w:r w:rsidRPr="006F042D">
        <w:rPr>
          <w:rFonts w:ascii="Times New Roman" w:eastAsia="Times New Roman" w:hAnsi="Times New Roman" w:cs="Times New Roman"/>
          <w:color w:val="000000"/>
          <w:sz w:val="20"/>
          <w:szCs w:val="20"/>
        </w:rPr>
        <w:t>, July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"Expert System For Ergonomic Design of Facilities", </w:t>
      </w:r>
      <w:r w:rsidRPr="00F735FF">
        <w:rPr>
          <w:rFonts w:ascii="Times New Roman" w:eastAsia="Times New Roman" w:hAnsi="Times New Roman" w:cs="Times New Roman"/>
          <w:b/>
          <w:i/>
          <w:color w:val="000000"/>
          <w:sz w:val="20"/>
          <w:szCs w:val="20"/>
        </w:rPr>
        <w:t>IEA World Conference</w:t>
      </w:r>
      <w:r w:rsidRPr="00497A3B">
        <w:rPr>
          <w:rFonts w:ascii="Times New Roman" w:eastAsia="Times New Roman" w:hAnsi="Times New Roman" w:cs="Times New Roman"/>
          <w:color w:val="000000"/>
          <w:sz w:val="20"/>
          <w:szCs w:val="20"/>
        </w:rPr>
        <w:t>, Ergonomic Design Interfaces, Products Information</w:t>
      </w:r>
      <w:r w:rsidRPr="006F042D">
        <w:rPr>
          <w:rFonts w:ascii="Times New Roman" w:eastAsia="Times New Roman" w:hAnsi="Times New Roman" w:cs="Times New Roman"/>
          <w:color w:val="000000"/>
          <w:sz w:val="20"/>
          <w:szCs w:val="20"/>
        </w:rPr>
        <w:t>, October 16-20,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"Oral Heat probe", </w:t>
      </w:r>
      <w:r w:rsidRPr="00F735FF">
        <w:rPr>
          <w:rFonts w:ascii="Times New Roman" w:eastAsia="Times New Roman" w:hAnsi="Times New Roman" w:cs="Times New Roman"/>
          <w:b/>
          <w:i/>
          <w:color w:val="000000"/>
          <w:sz w:val="20"/>
          <w:szCs w:val="20"/>
        </w:rPr>
        <w:t>IEA World Conference, Ergonomic Design Interfaces</w:t>
      </w:r>
      <w:r w:rsidRPr="00497A3B">
        <w:rPr>
          <w:rFonts w:ascii="Times New Roman" w:eastAsia="Times New Roman" w:hAnsi="Times New Roman" w:cs="Times New Roman"/>
          <w:color w:val="000000"/>
          <w:sz w:val="20"/>
          <w:szCs w:val="20"/>
        </w:rPr>
        <w:t>, Products Information</w:t>
      </w:r>
      <w:r w:rsidRPr="006F042D">
        <w:rPr>
          <w:rFonts w:ascii="Times New Roman" w:eastAsia="Times New Roman" w:hAnsi="Times New Roman" w:cs="Times New Roman"/>
          <w:color w:val="000000"/>
          <w:sz w:val="20"/>
          <w:szCs w:val="20"/>
        </w:rPr>
        <w:t>, October 16-20,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"Differences in Human Buccal and Lingual Heat Transfer", </w:t>
      </w:r>
      <w:r w:rsidRPr="00497A3B">
        <w:rPr>
          <w:rFonts w:ascii="Times New Roman" w:eastAsia="Times New Roman" w:hAnsi="Times New Roman" w:cs="Times New Roman"/>
          <w:b/>
          <w:i/>
          <w:color w:val="000000"/>
          <w:sz w:val="20"/>
          <w:szCs w:val="20"/>
        </w:rPr>
        <w:t>FASEB Journal</w:t>
      </w:r>
      <w:r w:rsidRPr="006F042D">
        <w:rPr>
          <w:rFonts w:ascii="Times New Roman" w:eastAsia="Times New Roman" w:hAnsi="Times New Roman" w:cs="Times New Roman"/>
          <w:color w:val="000000"/>
          <w:sz w:val="20"/>
          <w:szCs w:val="20"/>
        </w:rPr>
        <w:t>, 1995; 9: A151.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"Application of Knowledge Based Expert System To Assist In Facility Design And Development Process", </w:t>
      </w:r>
      <w:r w:rsidRPr="00497A3B">
        <w:rPr>
          <w:rFonts w:ascii="Times New Roman" w:eastAsia="Times New Roman" w:hAnsi="Times New Roman" w:cs="Times New Roman"/>
          <w:b/>
          <w:i/>
          <w:color w:val="000000"/>
          <w:sz w:val="20"/>
          <w:szCs w:val="20"/>
        </w:rPr>
        <w:t>Computers In Education Journal</w:t>
      </w:r>
      <w:r w:rsidRPr="006F042D">
        <w:rPr>
          <w:rFonts w:ascii="Times New Roman" w:eastAsia="Times New Roman" w:hAnsi="Times New Roman" w:cs="Times New Roman"/>
          <w:color w:val="000000"/>
          <w:sz w:val="20"/>
          <w:szCs w:val="20"/>
        </w:rPr>
        <w:t>, October-December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Soma, M., "Knowledge Based Expert System for ADA's Facilities Guidelines", </w:t>
      </w:r>
      <w:r w:rsidRPr="00497A3B">
        <w:rPr>
          <w:rFonts w:ascii="Times New Roman" w:eastAsia="Times New Roman" w:hAnsi="Times New Roman" w:cs="Times New Roman"/>
          <w:b/>
          <w:i/>
          <w:color w:val="000000"/>
          <w:sz w:val="20"/>
          <w:szCs w:val="20"/>
        </w:rPr>
        <w:t>Journal of Occupational Health &amp; Safety-Work Place Ergonomics</w:t>
      </w:r>
      <w:r w:rsidRPr="006F042D">
        <w:rPr>
          <w:rFonts w:ascii="Times New Roman" w:eastAsia="Times New Roman" w:hAnsi="Times New Roman" w:cs="Times New Roman"/>
          <w:color w:val="000000"/>
          <w:sz w:val="20"/>
          <w:szCs w:val="20"/>
        </w:rPr>
        <w:t>, May-June 1995, p36-38.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Kaufman, J. W., Askew, G., Farahmand, K., "Dependence of Oral Cavity heat Transfer on Ventilation", </w:t>
      </w:r>
      <w:r w:rsidRPr="00497A3B">
        <w:rPr>
          <w:rFonts w:ascii="Times New Roman" w:eastAsia="Times New Roman" w:hAnsi="Times New Roman" w:cs="Times New Roman"/>
          <w:b/>
          <w:i/>
          <w:color w:val="000000"/>
          <w:sz w:val="20"/>
          <w:szCs w:val="20"/>
        </w:rPr>
        <w:t>American Journal of Respiration and Critical Care Medicine</w:t>
      </w:r>
      <w:r w:rsidRPr="006F042D">
        <w:rPr>
          <w:rFonts w:ascii="Times New Roman" w:eastAsia="Times New Roman" w:hAnsi="Times New Roman" w:cs="Times New Roman"/>
          <w:color w:val="000000"/>
          <w:sz w:val="20"/>
          <w:szCs w:val="20"/>
        </w:rPr>
        <w:t>, 151:A640, April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Greene, J., Becerra, R., "ISO 9000 Certification, Johnson Controls Inside Story", </w:t>
      </w:r>
      <w:r w:rsidRPr="00497A3B">
        <w:rPr>
          <w:rFonts w:ascii="Times New Roman" w:eastAsia="Times New Roman" w:hAnsi="Times New Roman" w:cs="Times New Roman"/>
          <w:color w:val="000000"/>
          <w:sz w:val="20"/>
          <w:szCs w:val="20"/>
        </w:rPr>
        <w:t>Industrial Engineering Journal</w:t>
      </w:r>
      <w:r w:rsidRPr="006F042D">
        <w:rPr>
          <w:rFonts w:ascii="Times New Roman" w:eastAsia="Times New Roman" w:hAnsi="Times New Roman" w:cs="Times New Roman"/>
          <w:color w:val="000000"/>
          <w:sz w:val="20"/>
          <w:szCs w:val="20"/>
        </w:rPr>
        <w:t>, Vol. 26, No. 9, September 1994.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Heemsbergen</w:t>
      </w:r>
      <w:proofErr w:type="spellEnd"/>
      <w:r w:rsidRPr="006F042D">
        <w:rPr>
          <w:rFonts w:ascii="Times New Roman" w:eastAsia="Times New Roman" w:hAnsi="Times New Roman" w:cs="Times New Roman"/>
          <w:color w:val="000000"/>
          <w:sz w:val="20"/>
          <w:szCs w:val="20"/>
        </w:rPr>
        <w:t>, B., "Floor Inventory Tracking of a Kanban Inventory System", </w:t>
      </w:r>
      <w:r w:rsidRPr="00497A3B">
        <w:rPr>
          <w:rFonts w:ascii="Times New Roman" w:eastAsia="Times New Roman" w:hAnsi="Times New Roman" w:cs="Times New Roman"/>
          <w:b/>
          <w:i/>
          <w:color w:val="000000"/>
          <w:sz w:val="20"/>
          <w:szCs w:val="20"/>
        </w:rPr>
        <w:t>Winter Simulation Conference</w:t>
      </w:r>
      <w:r w:rsidRPr="006F042D">
        <w:rPr>
          <w:rFonts w:ascii="Times New Roman" w:eastAsia="Times New Roman" w:hAnsi="Times New Roman" w:cs="Times New Roman"/>
          <w:color w:val="000000"/>
          <w:sz w:val="20"/>
          <w:szCs w:val="20"/>
        </w:rPr>
        <w:t>, Orlando Florida, December 94, 1027-1035. </w:t>
      </w:r>
      <w:hyperlink r:id="rId36" w:history="1">
        <w:r w:rsidRPr="00497A3B">
          <w:rPr>
            <w:rFonts w:ascii="Times New Roman" w:eastAsia="Times New Roman" w:hAnsi="Times New Roman" w:cs="Times New Roman"/>
            <w:color w:val="000000"/>
            <w:sz w:val="20"/>
            <w:szCs w:val="20"/>
          </w:rPr>
          <w:t>http://www.citidel.org/?op=getobj&amp;identifier=oai:ACMDL:articles.194652.</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Imrhan, S., Farahmand, K., "Handle Design Parameters and Manual </w:t>
      </w:r>
      <w:proofErr w:type="spellStart"/>
      <w:r w:rsidRPr="006F042D">
        <w:rPr>
          <w:rFonts w:ascii="Times New Roman" w:eastAsia="Times New Roman" w:hAnsi="Times New Roman" w:cs="Times New Roman"/>
          <w:color w:val="000000"/>
          <w:sz w:val="20"/>
          <w:szCs w:val="20"/>
        </w:rPr>
        <w:t>Torquing</w:t>
      </w:r>
      <w:proofErr w:type="spellEnd"/>
      <w:r w:rsidRPr="006F042D">
        <w:rPr>
          <w:rFonts w:ascii="Times New Roman" w:eastAsia="Times New Roman" w:hAnsi="Times New Roman" w:cs="Times New Roman"/>
          <w:color w:val="000000"/>
          <w:sz w:val="20"/>
          <w:szCs w:val="20"/>
        </w:rPr>
        <w:t xml:space="preserve"> in Simulated Oil and Gas Extraction Tasks", </w:t>
      </w:r>
      <w:r w:rsidRPr="00497A3B">
        <w:rPr>
          <w:rFonts w:ascii="Times New Roman" w:eastAsia="Times New Roman" w:hAnsi="Times New Roman" w:cs="Times New Roman"/>
          <w:b/>
          <w:i/>
          <w:color w:val="000000"/>
          <w:sz w:val="20"/>
          <w:szCs w:val="20"/>
        </w:rPr>
        <w:t>Advances in Industrial Ergonomics and Safety III Journal</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Taylor &amp; Francis, 1991.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Farahmand, K., "Quality In Engineering Education, Engineering Curriculum To Keep Up With The Future Trends In Industry", </w:t>
      </w:r>
      <w:r w:rsidRPr="00497A3B">
        <w:rPr>
          <w:rFonts w:ascii="Times New Roman" w:eastAsia="Times New Roman" w:hAnsi="Times New Roman" w:cs="Times New Roman"/>
          <w:b/>
          <w:i/>
          <w:color w:val="000000"/>
          <w:sz w:val="20"/>
          <w:szCs w:val="20"/>
        </w:rPr>
        <w:t>ASEE Conference-Manufacturing</w:t>
      </w:r>
      <w:r w:rsidRPr="00497A3B">
        <w:rPr>
          <w:rFonts w:ascii="Times New Roman" w:eastAsia="Times New Roman" w:hAnsi="Times New Roman" w:cs="Times New Roman"/>
          <w:color w:val="000000"/>
          <w:sz w:val="20"/>
          <w:szCs w:val="20"/>
        </w:rPr>
        <w:t>.</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"Striving For Quality in Engineering-Introducing ISO 9000 Quality Series in Industrial and Manufacturing Engineering", </w:t>
      </w:r>
      <w:r w:rsidRPr="00497A3B">
        <w:rPr>
          <w:rFonts w:ascii="Times New Roman" w:eastAsia="Times New Roman" w:hAnsi="Times New Roman" w:cs="Times New Roman"/>
          <w:b/>
          <w:i/>
          <w:color w:val="000000"/>
          <w:sz w:val="20"/>
          <w:szCs w:val="20"/>
        </w:rPr>
        <w:t>ASEE Conference-International</w:t>
      </w:r>
      <w:r w:rsidRPr="006F042D">
        <w:rPr>
          <w:rFonts w:ascii="Times New Roman" w:eastAsia="Times New Roman" w:hAnsi="Times New Roman" w:cs="Times New Roman"/>
          <w:color w:val="000000"/>
          <w:sz w:val="20"/>
          <w:szCs w:val="20"/>
        </w:rPr>
        <w:t> Track, Anaheim, California, June 25-28,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"Cumulative Trauma Disorders -- Ergonomic design Comes before the Use of Wrist Restraints", </w:t>
      </w:r>
      <w:r w:rsidRPr="00497A3B">
        <w:rPr>
          <w:rFonts w:ascii="Times New Roman" w:eastAsia="Times New Roman" w:hAnsi="Times New Roman" w:cs="Times New Roman"/>
          <w:b/>
          <w:i/>
          <w:color w:val="000000"/>
          <w:sz w:val="20"/>
          <w:szCs w:val="20"/>
        </w:rPr>
        <w:t>10th International Systems safety conference</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Vol. 2, Sterling, Virginia, 1991.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"Design and Installation of a Cathodic Cell Corrosion Prohibitor for underground Pipeline and Casing", </w:t>
      </w:r>
      <w:r w:rsidRPr="00497A3B">
        <w:rPr>
          <w:rFonts w:ascii="Times New Roman" w:eastAsia="Times New Roman" w:hAnsi="Times New Roman" w:cs="Times New Roman"/>
          <w:b/>
          <w:i/>
          <w:color w:val="000000"/>
          <w:sz w:val="20"/>
          <w:szCs w:val="20"/>
        </w:rPr>
        <w:t>SPE conference</w:t>
      </w:r>
      <w:r w:rsidRPr="006F042D">
        <w:rPr>
          <w:rFonts w:ascii="Times New Roman" w:eastAsia="Times New Roman" w:hAnsi="Times New Roman" w:cs="Times New Roman"/>
          <w:color w:val="000000"/>
          <w:sz w:val="20"/>
          <w:szCs w:val="20"/>
        </w:rPr>
        <w:t>, Oklahoma City, Oklahoma, 1983.</w:t>
      </w:r>
    </w:p>
    <w:p w:rsidR="00F735FF" w:rsidRDefault="006F042D" w:rsidP="00497A3B">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w:t>
      </w:r>
    </w:p>
    <w:p w:rsidR="006F042D" w:rsidRPr="006F042D" w:rsidRDefault="006F042D" w:rsidP="00497A3B">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b/>
          <w:bCs/>
          <w:color w:val="000000"/>
          <w:sz w:val="20"/>
          <w:szCs w:val="20"/>
        </w:rPr>
        <w:t>Patents</w:t>
      </w:r>
    </w:p>
    <w:p w:rsidR="006F042D" w:rsidRPr="006F042D" w:rsidRDefault="00AA2399" w:rsidP="006F042D">
      <w:pPr>
        <w:spacing w:before="29" w:after="29" w:line="240" w:lineRule="auto"/>
        <w:rPr>
          <w:rFonts w:ascii="Times New Roman" w:eastAsia="Times New Roman" w:hAnsi="Times New Roman" w:cs="Times New Roman"/>
          <w:color w:val="000000"/>
          <w:sz w:val="20"/>
          <w:szCs w:val="20"/>
        </w:rPr>
      </w:pPr>
      <w:hyperlink r:id="rId37" w:history="1">
        <w:r w:rsidR="006F042D" w:rsidRPr="006F042D">
          <w:rPr>
            <w:rFonts w:ascii="Times New Roman" w:eastAsia="Times New Roman" w:hAnsi="Times New Roman" w:cs="Times New Roman"/>
            <w:color w:val="800080"/>
            <w:sz w:val="20"/>
            <w:szCs w:val="20"/>
            <w:u w:val="single"/>
          </w:rPr>
          <w:t>Apparatus for Obtaining Temperature and Humidity Measurements</w:t>
        </w:r>
      </w:hyperlink>
      <w:r w:rsidR="006F042D" w:rsidRPr="006F042D">
        <w:rPr>
          <w:rFonts w:ascii="Times New Roman" w:eastAsia="Times New Roman" w:hAnsi="Times New Roman" w:cs="Times New Roman"/>
          <w:color w:val="000000"/>
          <w:sz w:val="20"/>
          <w:szCs w:val="20"/>
        </w:rPr>
        <w:t> (Patent Number: 6659963, Issue Date: December 9, 2003)</w:t>
      </w:r>
    </w:p>
    <w:p w:rsidR="006F042D" w:rsidRPr="002A141B" w:rsidRDefault="006F042D"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Design and development of an Oral probe to measure heat and mass transfer coefficient in the human oral cavity.</w:t>
      </w:r>
    </w:p>
    <w:p w:rsidR="006F042D" w:rsidRPr="002A141B" w:rsidRDefault="006F042D"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Design and development of a Nasal probe to measure intra-airway heat and vapor transfer in the human nasal cavity.</w:t>
      </w:r>
    </w:p>
    <w:p w:rsidR="006F042D" w:rsidRPr="006F042D" w:rsidRDefault="006F042D" w:rsidP="006F042D">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w:t>
      </w:r>
    </w:p>
    <w:p w:rsidR="006F042D" w:rsidRPr="006F042D" w:rsidRDefault="006F042D" w:rsidP="006F042D">
      <w:pPr>
        <w:spacing w:before="29" w:after="29"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b/>
          <w:bCs/>
          <w:color w:val="000000"/>
          <w:sz w:val="20"/>
          <w:szCs w:val="20"/>
        </w:rPr>
        <w:t>Summary of Research Activities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Developing a Hybrid Supply Chain to Handle Disruptions in the Wake of Pandemic and War</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Surgical Patients Referral Simulation from Rural Areas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Use of Andon in Healthcare</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Smart Farm/Farm Logistics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PMU Location Optimization to Increase Smart Grid Reliability</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Clinical Space Optimization</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Reusable Medical Equipment</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CFD Simulation of Human Airway System</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Productivity &amp; Flow Improvement in Clinic and Hospitals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Health care Simulation and LEAN Productivity Improvement through Optimization of Space, Flow, and Function</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Border Security – Surveillance</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RFID</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Non-Destructive Testing</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Portable Life Support System</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Low TRL Co2 Removal System</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ISO 9000 assessment, implementation, and certification</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Fine Thermocouple Time Constant Determination.</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Lean Manufacturing assessment and Implementation</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APACS (Advanced Portable Air Conditioning System)</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Human Cognitive Performance &amp; Mental Capacity Measurement.</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High velocity Air Temperature Measurement.</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lastRenderedPageBreak/>
        <w:t>Design, Implementation, and Control of Manufacturing Systems.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 xml:space="preserve">U.S. NAVY </w:t>
      </w:r>
      <w:smartTag w:uri="urn:schemas-microsoft-com:office:smarttags" w:element="place">
        <w:r w:rsidRPr="002A141B">
          <w:rPr>
            <w:rFonts w:ascii="Times New Roman" w:eastAsia="Times New Roman" w:hAnsi="Times New Roman" w:cs="Times New Roman"/>
            <w:color w:val="000000"/>
            <w:sz w:val="20"/>
            <w:szCs w:val="20"/>
          </w:rPr>
          <w:t>Meta</w:t>
        </w:r>
      </w:smartTag>
      <w:r w:rsidRPr="002A141B">
        <w:rPr>
          <w:rFonts w:ascii="Times New Roman" w:eastAsia="Times New Roman" w:hAnsi="Times New Roman" w:cs="Times New Roman"/>
          <w:color w:val="000000"/>
          <w:sz w:val="20"/>
          <w:szCs w:val="20"/>
        </w:rPr>
        <w:t xml:space="preserve"> suite studies.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Inspiration and expiration temperature and relative humidity measurements.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Simulation of Manufacturing Systems.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Investigating the source of hearing disorders in electronics manufacturing plant.</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Design, Implementation, and Control of Manufacturing Systems.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Application of concurrent engineering in bottleneck operations and product innovations.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Knowledge based expert system for "American with Disabilities Act (ADA) of 1990" facility layout and accessibility guidelines.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Worker's lifting capacity based on initial assessment of Anthropometric measurements.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Ergonomics and human engineering, man-machine systems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The effect of KANBAN on manufacturing throughput and order completion times.</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Level of modification required adopting the physical work to the handicapped worker.</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Operational analysis, task optimization, WHATABURGER, INC.</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Design of automated systems, WHATABURGER, INC.</w:t>
      </w:r>
    </w:p>
    <w:p w:rsidR="002A141B" w:rsidRPr="002A141B" w:rsidRDefault="002A141B" w:rsidP="002A141B">
      <w:pPr>
        <w:numPr>
          <w:ilvl w:val="0"/>
          <w:numId w:val="14"/>
        </w:numPr>
        <w:spacing w:before="100" w:after="0" w:line="245" w:lineRule="atLeast"/>
        <w:rPr>
          <w:rFonts w:ascii="Times New Roman" w:eastAsia="Times New Roman" w:hAnsi="Times New Roman" w:cs="Times New Roman"/>
          <w:color w:val="000000"/>
          <w:sz w:val="20"/>
          <w:szCs w:val="20"/>
        </w:rPr>
      </w:pPr>
      <w:r w:rsidRPr="002A141B">
        <w:rPr>
          <w:rFonts w:ascii="Times New Roman" w:eastAsia="Times New Roman" w:hAnsi="Times New Roman" w:cs="Times New Roman"/>
          <w:color w:val="000000"/>
          <w:sz w:val="20"/>
          <w:szCs w:val="20"/>
        </w:rPr>
        <w:t xml:space="preserve">Working with </w:t>
      </w:r>
      <w:proofErr w:type="spellStart"/>
      <w:r w:rsidRPr="002A141B">
        <w:rPr>
          <w:rFonts w:ascii="Times New Roman" w:eastAsia="Times New Roman" w:hAnsi="Times New Roman" w:cs="Times New Roman"/>
          <w:color w:val="000000"/>
          <w:sz w:val="20"/>
          <w:szCs w:val="20"/>
        </w:rPr>
        <w:t>Microbolometry</w:t>
      </w:r>
      <w:proofErr w:type="spellEnd"/>
      <w:r w:rsidRPr="002A141B">
        <w:rPr>
          <w:rFonts w:ascii="Times New Roman" w:eastAsia="Times New Roman" w:hAnsi="Times New Roman" w:cs="Times New Roman"/>
          <w:color w:val="000000"/>
          <w:sz w:val="20"/>
          <w:szCs w:val="20"/>
        </w:rPr>
        <w:t xml:space="preserve"> technology (Lockheed Martin’s IR Technology) to characterize fluid flow rate and temperature.</w:t>
      </w:r>
    </w:p>
    <w:p w:rsidR="006F042D" w:rsidRPr="006F042D" w:rsidRDefault="006F042D" w:rsidP="002A141B">
      <w:pPr>
        <w:spacing w:before="100" w:after="0" w:line="245" w:lineRule="atLeast"/>
        <w:ind w:left="720" w:hanging="360"/>
        <w:rPr>
          <w:rFonts w:ascii="Times New Roman" w:hAnsi="Times New Roman" w:cs="Times New Roman"/>
          <w:sz w:val="20"/>
          <w:szCs w:val="20"/>
        </w:rPr>
      </w:pPr>
    </w:p>
    <w:sectPr w:rsidR="006F042D" w:rsidRPr="006F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385"/>
    <w:multiLevelType w:val="multilevel"/>
    <w:tmpl w:val="1EDC65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F064E"/>
    <w:multiLevelType w:val="multilevel"/>
    <w:tmpl w:val="F90E145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B130A"/>
    <w:multiLevelType w:val="multilevel"/>
    <w:tmpl w:val="53D46AE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B3EC3"/>
    <w:multiLevelType w:val="hybridMultilevel"/>
    <w:tmpl w:val="E9146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20313"/>
    <w:multiLevelType w:val="hybridMultilevel"/>
    <w:tmpl w:val="253240EC"/>
    <w:lvl w:ilvl="0" w:tplc="287C7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07BF"/>
    <w:multiLevelType w:val="multilevel"/>
    <w:tmpl w:val="B5D2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E3AC6"/>
    <w:multiLevelType w:val="multilevel"/>
    <w:tmpl w:val="DEF27E5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D32E4"/>
    <w:multiLevelType w:val="hybridMultilevel"/>
    <w:tmpl w:val="47D2BF7E"/>
    <w:lvl w:ilvl="0" w:tplc="287C7D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24360"/>
    <w:multiLevelType w:val="multilevel"/>
    <w:tmpl w:val="1486B1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E7E93"/>
    <w:multiLevelType w:val="multilevel"/>
    <w:tmpl w:val="3A94CE1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21343"/>
    <w:multiLevelType w:val="hybridMultilevel"/>
    <w:tmpl w:val="E3828A50"/>
    <w:lvl w:ilvl="0" w:tplc="287C7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90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4BF6678"/>
    <w:multiLevelType w:val="multilevel"/>
    <w:tmpl w:val="979259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A0265"/>
    <w:multiLevelType w:val="multilevel"/>
    <w:tmpl w:val="4478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4213B"/>
    <w:multiLevelType w:val="multilevel"/>
    <w:tmpl w:val="22740A1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34548C"/>
    <w:multiLevelType w:val="multilevel"/>
    <w:tmpl w:val="740C4EA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D2499"/>
    <w:multiLevelType w:val="multilevel"/>
    <w:tmpl w:val="95AEB10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0D4270"/>
    <w:multiLevelType w:val="multilevel"/>
    <w:tmpl w:val="0F56C30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C34A68"/>
    <w:multiLevelType w:val="hybridMultilevel"/>
    <w:tmpl w:val="9E92D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6"/>
  </w:num>
  <w:num w:numId="6">
    <w:abstractNumId w:val="8"/>
  </w:num>
  <w:num w:numId="7">
    <w:abstractNumId w:val="1"/>
  </w:num>
  <w:num w:numId="8">
    <w:abstractNumId w:val="2"/>
  </w:num>
  <w:num w:numId="9">
    <w:abstractNumId w:val="15"/>
  </w:num>
  <w:num w:numId="10">
    <w:abstractNumId w:val="16"/>
  </w:num>
  <w:num w:numId="11">
    <w:abstractNumId w:val="17"/>
  </w:num>
  <w:num w:numId="12">
    <w:abstractNumId w:val="9"/>
  </w:num>
  <w:num w:numId="13">
    <w:abstractNumId w:val="18"/>
  </w:num>
  <w:num w:numId="14">
    <w:abstractNumId w:val="11"/>
  </w:num>
  <w:num w:numId="15">
    <w:abstractNumId w:val="3"/>
  </w:num>
  <w:num w:numId="16">
    <w:abstractNumId w:val="10"/>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2D"/>
    <w:rsid w:val="002A141B"/>
    <w:rsid w:val="002D3518"/>
    <w:rsid w:val="00497A3B"/>
    <w:rsid w:val="005C7D2D"/>
    <w:rsid w:val="006E74FA"/>
    <w:rsid w:val="006F042D"/>
    <w:rsid w:val="0077207B"/>
    <w:rsid w:val="008403C4"/>
    <w:rsid w:val="008417D3"/>
    <w:rsid w:val="008B222E"/>
    <w:rsid w:val="009727F9"/>
    <w:rsid w:val="00AA2399"/>
    <w:rsid w:val="00B5374C"/>
    <w:rsid w:val="00C42E49"/>
    <w:rsid w:val="00CA1BF6"/>
    <w:rsid w:val="00D93B9C"/>
    <w:rsid w:val="00F2598E"/>
    <w:rsid w:val="00F7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0A5810-48D7-461C-AB09-B050B7D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4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42D"/>
  </w:style>
  <w:style w:type="character" w:styleId="Hyperlink">
    <w:name w:val="Hyperlink"/>
    <w:basedOn w:val="DefaultParagraphFont"/>
    <w:uiPriority w:val="99"/>
    <w:unhideWhenUsed/>
    <w:rsid w:val="006F042D"/>
    <w:rPr>
      <w:color w:val="0000FF"/>
      <w:u w:val="single"/>
    </w:rPr>
  </w:style>
  <w:style w:type="character" w:customStyle="1" w:styleId="grame">
    <w:name w:val="grame"/>
    <w:basedOn w:val="DefaultParagraphFont"/>
    <w:rsid w:val="006F042D"/>
  </w:style>
  <w:style w:type="character" w:styleId="FollowedHyperlink">
    <w:name w:val="FollowedHyperlink"/>
    <w:basedOn w:val="DefaultParagraphFont"/>
    <w:uiPriority w:val="99"/>
    <w:semiHidden/>
    <w:unhideWhenUsed/>
    <w:rsid w:val="00841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8468">
      <w:bodyDiv w:val="1"/>
      <w:marLeft w:val="0"/>
      <w:marRight w:val="0"/>
      <w:marTop w:val="0"/>
      <w:marBottom w:val="0"/>
      <w:divBdr>
        <w:top w:val="none" w:sz="0" w:space="0" w:color="auto"/>
        <w:left w:val="none" w:sz="0" w:space="0" w:color="auto"/>
        <w:bottom w:val="none" w:sz="0" w:space="0" w:color="auto"/>
        <w:right w:val="none" w:sz="0" w:space="0" w:color="auto"/>
      </w:divBdr>
    </w:div>
    <w:div w:id="1314988750">
      <w:bodyDiv w:val="1"/>
      <w:marLeft w:val="0"/>
      <w:marRight w:val="0"/>
      <w:marTop w:val="0"/>
      <w:marBottom w:val="0"/>
      <w:divBdr>
        <w:top w:val="none" w:sz="0" w:space="0" w:color="auto"/>
        <w:left w:val="none" w:sz="0" w:space="0" w:color="auto"/>
        <w:bottom w:val="none" w:sz="0" w:space="0" w:color="auto"/>
        <w:right w:val="none" w:sz="0" w:space="0" w:color="auto"/>
      </w:divBdr>
    </w:div>
    <w:div w:id="1428845299">
      <w:bodyDiv w:val="1"/>
      <w:marLeft w:val="0"/>
      <w:marRight w:val="0"/>
      <w:marTop w:val="0"/>
      <w:marBottom w:val="0"/>
      <w:divBdr>
        <w:top w:val="none" w:sz="0" w:space="0" w:color="auto"/>
        <w:left w:val="none" w:sz="0" w:space="0" w:color="auto"/>
        <w:bottom w:val="none" w:sz="0" w:space="0" w:color="auto"/>
        <w:right w:val="none" w:sz="0" w:space="0" w:color="auto"/>
      </w:divBdr>
    </w:div>
    <w:div w:id="1670520558">
      <w:bodyDiv w:val="1"/>
      <w:marLeft w:val="0"/>
      <w:marRight w:val="0"/>
      <w:marTop w:val="0"/>
      <w:marBottom w:val="0"/>
      <w:divBdr>
        <w:top w:val="none" w:sz="0" w:space="0" w:color="auto"/>
        <w:left w:val="none" w:sz="0" w:space="0" w:color="auto"/>
        <w:bottom w:val="none" w:sz="0" w:space="0" w:color="auto"/>
        <w:right w:val="none" w:sz="0" w:space="0" w:color="auto"/>
      </w:divBdr>
    </w:div>
    <w:div w:id="1682470110">
      <w:bodyDiv w:val="1"/>
      <w:marLeft w:val="0"/>
      <w:marRight w:val="0"/>
      <w:marTop w:val="0"/>
      <w:marBottom w:val="0"/>
      <w:divBdr>
        <w:top w:val="none" w:sz="0" w:space="0" w:color="auto"/>
        <w:left w:val="none" w:sz="0" w:space="0" w:color="auto"/>
        <w:bottom w:val="none" w:sz="0" w:space="0" w:color="auto"/>
        <w:right w:val="none" w:sz="0" w:space="0" w:color="auto"/>
      </w:divBdr>
    </w:div>
    <w:div w:id="20213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jme.us/cd_08/PDF/220%20IT%20302.pdf" TargetMode="External"/><Relationship Id="rId18" Type="http://schemas.openxmlformats.org/officeDocument/2006/relationships/hyperlink" Target="http://www.stormingmedia.us/28/2879/A287924.html" TargetMode="External"/><Relationship Id="rId26" Type="http://schemas.openxmlformats.org/officeDocument/2006/relationships/hyperlink" Target="http://osr.tamuk.edu/FY%20Awards/FY%2000/FY00awards.htm" TargetMode="External"/><Relationship Id="rId39" Type="http://schemas.openxmlformats.org/officeDocument/2006/relationships/theme" Target="theme/theme1.xml"/><Relationship Id="rId21" Type="http://schemas.openxmlformats.org/officeDocument/2006/relationships/hyperlink" Target="http://www.informs-sim.org/wsc02papers/141.pdf" TargetMode="External"/><Relationship Id="rId34" Type="http://schemas.openxmlformats.org/officeDocument/2006/relationships/hyperlink" Target="http://ieeexplore.ieee.org/Xplore/login.jsp?url=/iel5/6969/18768/00873434.pdf" TargetMode="External"/><Relationship Id="rId7" Type="http://schemas.openxmlformats.org/officeDocument/2006/relationships/hyperlink" Target="http://www.mirlabs.net/jnic/" TargetMode="External"/><Relationship Id="rId12" Type="http://schemas.openxmlformats.org/officeDocument/2006/relationships/hyperlink" Target="http://www.ndsu.edu/fileadmin/ime/Developing_a_Design_for_Manufacturing_Handbook.pdf" TargetMode="External"/><Relationship Id="rId17" Type="http://schemas.openxmlformats.org/officeDocument/2006/relationships/hyperlink" Target="http://www.actapress.com/PaperInfo.aspx?PaperID=17226" TargetMode="External"/><Relationship Id="rId25" Type="http://schemas.openxmlformats.org/officeDocument/2006/relationships/hyperlink" Target="http://journalsonline.tandf.co.uk/app/home/contribution.asp?wasp=9969cb98f71046b4b2d67bd9e2afc496&amp;referrer=parent&amp;backto=issue,2,4;journal,18,27;linkingpublicationresults,1:102444,1" TargetMode="External"/><Relationship Id="rId33" Type="http://schemas.openxmlformats.org/officeDocument/2006/relationships/hyperlink" Target="http://www.cc.ukans.edu/wsc96/htmfiles/ga030.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cmd=Retrieve&amp;amp;db=PubMed&amp;amp;list_uids=15979952&amp;amp;dopt=Citation" TargetMode="External"/><Relationship Id="rId20" Type="http://schemas.openxmlformats.org/officeDocument/2006/relationships/hyperlink" Target="http://web.mst.edu/~annie/annie03_Final/wednesday/wp21.htm" TargetMode="External"/><Relationship Id="rId29" Type="http://schemas.openxmlformats.org/officeDocument/2006/relationships/hyperlink" Target="http://www.stormingmedia.us/57/5787/A578763.html.%20" TargetMode="External"/><Relationship Id="rId1" Type="http://schemas.openxmlformats.org/officeDocument/2006/relationships/numbering" Target="numbering.xml"/><Relationship Id="rId6" Type="http://schemas.openxmlformats.org/officeDocument/2006/relationships/hyperlink" Target="http://www.arjonline.org/papers/arjms/v1-i1/5.pdf" TargetMode="External"/><Relationship Id="rId11" Type="http://schemas.openxmlformats.org/officeDocument/2006/relationships/hyperlink" Target="http://www.queri.research.va.gov/" TargetMode="External"/><Relationship Id="rId24" Type="http://schemas.openxmlformats.org/officeDocument/2006/relationships/hyperlink" Target="http://www.stormingmedia.us/20/2041/A204183.html" TargetMode="External"/><Relationship Id="rId32" Type="http://schemas.openxmlformats.org/officeDocument/2006/relationships/hyperlink" Target="https://portal.acm.org/poplogin.cfm?dl=ACM&amp;coll=GUIDE&amp;comp_id=268757&amp;want_href=delivery%2Ecfm%3Fid%3D268757%26type%3Dpdf&amp;CFID=55327571&amp;CFTOKEN=38669509&amp;td=1127367254509" TargetMode="External"/><Relationship Id="rId37" Type="http://schemas.openxmlformats.org/officeDocument/2006/relationships/hyperlink" Target="http://www.techlinkcenter.org/cgi-" TargetMode="External"/><Relationship Id="rId5" Type="http://schemas.openxmlformats.org/officeDocument/2006/relationships/hyperlink" Target="http://dx.doi.org/10.4172/2375-4273.1000159" TargetMode="External"/><Relationship Id="rId15" Type="http://schemas.openxmlformats.org/officeDocument/2006/relationships/hyperlink" Target="http://journalsonline.tandf.co.uk/link.asp?id=W3P053447624GM58" TargetMode="External"/><Relationship Id="rId23" Type="http://schemas.openxmlformats.org/officeDocument/2006/relationships/hyperlink" Target="http://www.informs-sim.org/wsc00papers/172.PDF" TargetMode="External"/><Relationship Id="rId28" Type="http://schemas.openxmlformats.org/officeDocument/2006/relationships/hyperlink" Target="http://www.stormingmedia.us/47/4787/A478763.html" TargetMode="External"/><Relationship Id="rId36" Type="http://schemas.openxmlformats.org/officeDocument/2006/relationships/hyperlink" Target="http://www.citidel.org/?op=getobj&amp;identifier=oai:ACMDL:articles.194652.%20" TargetMode="External"/><Relationship Id="rId10" Type="http://schemas.openxmlformats.org/officeDocument/2006/relationships/hyperlink" Target="http://growingscience.com/beta/journal/ijiec/volume/5/issue/1" TargetMode="External"/><Relationship Id="rId19" Type="http://schemas.openxmlformats.org/officeDocument/2006/relationships/hyperlink" Target="http://www.stormingmedia.us/28/2879/A287924.html" TargetMode="External"/><Relationship Id="rId31" Type="http://schemas.openxmlformats.org/officeDocument/2006/relationships/hyperlink" Target="http://www.lboro.ac.uk/departments/hu/groups/EEC/ICEE/textsearch/1998/Kaufman-1998.pdf" TargetMode="External"/><Relationship Id="rId4" Type="http://schemas.openxmlformats.org/officeDocument/2006/relationships/webSettings" Target="webSettings.xml"/><Relationship Id="rId9" Type="http://schemas.openxmlformats.org/officeDocument/2006/relationships/hyperlink" Target="http://growingscience.com/beta/journal/ijiec/volume/5/issue/1" TargetMode="External"/><Relationship Id="rId14" Type="http://schemas.openxmlformats.org/officeDocument/2006/relationships/hyperlink" Target="http://cden2007.eng.umanitoba.ca/resources/papers/12.pdf" TargetMode="External"/><Relationship Id="rId22" Type="http://schemas.openxmlformats.org/officeDocument/2006/relationships/hyperlink" Target="http://www.ingentaconnect.com/content/tandf/ueht/2001/00000014/00000002/art00002" TargetMode="External"/><Relationship Id="rId27" Type="http://schemas.openxmlformats.org/officeDocument/2006/relationships/hyperlink" Target="http://www.stormingmedia.us/57/5787/A578763.html" TargetMode="External"/><Relationship Id="rId30" Type="http://schemas.openxmlformats.org/officeDocument/2006/relationships/hyperlink" Target="http://www.ncbi.nlm.nih.gov/entrez/query.fcgi?cmd=Retrieve&amp;db=PubMed&amp;list_uids=10484281&amp;dopt=Citation" TargetMode="External"/><Relationship Id="rId35" Type="http://schemas.openxmlformats.org/officeDocument/2006/relationships/hyperlink" Target="http://portal.acm.org/citation.cfm?id=256562.256943.%20" TargetMode="External"/><Relationship Id="rId8" Type="http://schemas.openxmlformats.org/officeDocument/2006/relationships/hyperlink" Target="http://ijhr.iums.ac.ir/article_5343_0.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6656</Words>
  <Characters>37943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Kambiz Farahmand</dc:creator>
  <cp:keywords/>
  <dc:description/>
  <cp:lastModifiedBy>Schutt, Kelly</cp:lastModifiedBy>
  <cp:revision>2</cp:revision>
  <cp:lastPrinted>2016-08-30T16:46:00Z</cp:lastPrinted>
  <dcterms:created xsi:type="dcterms:W3CDTF">2024-06-25T19:09:00Z</dcterms:created>
  <dcterms:modified xsi:type="dcterms:W3CDTF">2024-06-25T19:09:00Z</dcterms:modified>
</cp:coreProperties>
</file>